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1A9C52" w14:textId="77777777" w:rsidR="00876A81" w:rsidRDefault="00876A81" w:rsidP="00876A81"/>
    <w:p w14:paraId="76EBDCF6" w14:textId="77777777" w:rsidR="00876A81" w:rsidRDefault="00876A81" w:rsidP="00876A81"/>
    <w:p w14:paraId="5188CE37" w14:textId="77777777" w:rsidR="00876A81" w:rsidRDefault="00876A81" w:rsidP="00876A81"/>
    <w:p w14:paraId="085BEFC5" w14:textId="77777777" w:rsidR="00876A81" w:rsidRDefault="00876A81" w:rsidP="00876A81"/>
    <w:p w14:paraId="4A0A1F99" w14:textId="77777777" w:rsidR="00876A81" w:rsidRDefault="00876A81" w:rsidP="00876A81"/>
    <w:p w14:paraId="016B11EB" w14:textId="77777777" w:rsidR="00876A81" w:rsidRDefault="00CE6236" w:rsidP="00876A81">
      <w:pPr>
        <w:jc w:val="center"/>
        <w:rPr>
          <w:rFonts w:ascii="Calibri" w:hAnsi="Calibri"/>
          <w:b/>
          <w:color w:val="0070C0"/>
          <w:sz w:val="36"/>
          <w:szCs w:val="36"/>
        </w:rPr>
      </w:pPr>
      <w:r>
        <w:rPr>
          <w:noProof/>
          <w:lang w:val="en-AU" w:eastAsia="en-AU"/>
        </w:rPr>
        <w:drawing>
          <wp:inline distT="0" distB="0" distL="0" distR="0" wp14:anchorId="5DE61A7C" wp14:editId="457146B1">
            <wp:extent cx="2945200" cy="96897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a Trobe Uni 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45200" cy="968971"/>
                    </a:xfrm>
                    <a:prstGeom prst="rect">
                      <a:avLst/>
                    </a:prstGeom>
                  </pic:spPr>
                </pic:pic>
              </a:graphicData>
            </a:graphic>
          </wp:inline>
        </w:drawing>
      </w:r>
    </w:p>
    <w:p w14:paraId="039B15FA" w14:textId="77777777" w:rsidR="00876A81" w:rsidRDefault="00876A81" w:rsidP="00876A81">
      <w:pPr>
        <w:jc w:val="center"/>
        <w:rPr>
          <w:rFonts w:ascii="Calibri" w:hAnsi="Calibri"/>
          <w:b/>
          <w:color w:val="0070C0"/>
          <w:sz w:val="36"/>
          <w:szCs w:val="36"/>
        </w:rPr>
      </w:pPr>
    </w:p>
    <w:p w14:paraId="6FA6D4BC" w14:textId="77777777" w:rsidR="00876A81" w:rsidRDefault="00876A81" w:rsidP="00876A81">
      <w:pPr>
        <w:jc w:val="center"/>
        <w:rPr>
          <w:rFonts w:ascii="Calibri" w:hAnsi="Calibri"/>
          <w:b/>
          <w:color w:val="0070C0"/>
          <w:sz w:val="36"/>
          <w:szCs w:val="36"/>
        </w:rPr>
      </w:pPr>
    </w:p>
    <w:p w14:paraId="6E3C2F7B" w14:textId="77777777" w:rsidR="00876A81" w:rsidRPr="00621EBC" w:rsidRDefault="00876A81" w:rsidP="00876A81">
      <w:pPr>
        <w:jc w:val="center"/>
        <w:rPr>
          <w:rFonts w:ascii="Calibri" w:hAnsi="Calibri"/>
          <w:b/>
          <w:sz w:val="56"/>
          <w:szCs w:val="56"/>
        </w:rPr>
      </w:pPr>
      <w:r w:rsidRPr="00621EBC">
        <w:rPr>
          <w:rFonts w:ascii="Calibri" w:hAnsi="Calibri"/>
          <w:b/>
          <w:sz w:val="56"/>
          <w:szCs w:val="56"/>
        </w:rPr>
        <w:t>Audio Visual Control System</w:t>
      </w:r>
    </w:p>
    <w:p w14:paraId="15F673F4" w14:textId="054FE0B2" w:rsidR="00256438" w:rsidRDefault="005D6797" w:rsidP="00876A81">
      <w:pPr>
        <w:jc w:val="center"/>
        <w:rPr>
          <w:rFonts w:ascii="Calibri" w:hAnsi="Calibri"/>
          <w:b/>
          <w:color w:val="0070C0"/>
          <w:sz w:val="36"/>
          <w:szCs w:val="36"/>
        </w:rPr>
      </w:pPr>
      <w:r>
        <w:rPr>
          <w:rFonts w:ascii="Calibri" w:hAnsi="Calibri"/>
          <w:b/>
          <w:color w:val="0070C0"/>
          <w:sz w:val="36"/>
          <w:szCs w:val="36"/>
        </w:rPr>
        <w:t>Level 2</w:t>
      </w:r>
      <w:r w:rsidR="00BA04D2">
        <w:rPr>
          <w:rFonts w:ascii="Calibri" w:hAnsi="Calibri"/>
          <w:b/>
          <w:color w:val="0070C0"/>
          <w:sz w:val="36"/>
          <w:szCs w:val="36"/>
        </w:rPr>
        <w:t>4</w:t>
      </w:r>
      <w:r>
        <w:rPr>
          <w:rFonts w:ascii="Calibri" w:hAnsi="Calibri"/>
          <w:b/>
          <w:color w:val="0070C0"/>
          <w:sz w:val="36"/>
          <w:szCs w:val="36"/>
        </w:rPr>
        <w:t xml:space="preserve"> </w:t>
      </w:r>
      <w:r w:rsidR="00BA04D2">
        <w:rPr>
          <w:rFonts w:ascii="Calibri" w:hAnsi="Calibri"/>
          <w:b/>
          <w:color w:val="0070C0"/>
          <w:sz w:val="36"/>
          <w:szCs w:val="36"/>
        </w:rPr>
        <w:t>Airlock</w:t>
      </w:r>
    </w:p>
    <w:p w14:paraId="2ACB0B45" w14:textId="77777777" w:rsidR="00876A81" w:rsidRDefault="003B6811" w:rsidP="00876A81">
      <w:pPr>
        <w:jc w:val="center"/>
        <w:rPr>
          <w:rFonts w:ascii="Calibri" w:hAnsi="Calibri"/>
          <w:b/>
          <w:color w:val="0070C0"/>
          <w:sz w:val="36"/>
          <w:szCs w:val="36"/>
        </w:rPr>
      </w:pPr>
      <w:r>
        <w:rPr>
          <w:rFonts w:ascii="Calibri" w:hAnsi="Calibri"/>
          <w:b/>
          <w:color w:val="0070C0"/>
          <w:sz w:val="36"/>
          <w:szCs w:val="36"/>
        </w:rPr>
        <w:t>U</w:t>
      </w:r>
      <w:r w:rsidR="0015435E">
        <w:rPr>
          <w:rFonts w:ascii="Calibri" w:hAnsi="Calibri"/>
          <w:b/>
          <w:color w:val="0070C0"/>
          <w:sz w:val="36"/>
          <w:szCs w:val="36"/>
        </w:rPr>
        <w:t>ser Manual</w:t>
      </w:r>
    </w:p>
    <w:p w14:paraId="4A7C0F50" w14:textId="77777777" w:rsidR="00876A81" w:rsidRPr="00876A81" w:rsidRDefault="008B675A" w:rsidP="00256438">
      <w:pPr>
        <w:jc w:val="center"/>
      </w:pPr>
      <w:r w:rsidRPr="00876A81">
        <w:rPr>
          <w:noProof/>
          <w:lang w:val="en-AU" w:eastAsia="en-AU"/>
        </w:rPr>
        <w:drawing>
          <wp:anchor distT="0" distB="0" distL="114300" distR="114300" simplePos="0" relativeHeight="251662336" behindDoc="0" locked="0" layoutInCell="1" allowOverlap="1" wp14:anchorId="24762BD9" wp14:editId="647CF859">
            <wp:simplePos x="0" y="0"/>
            <wp:positionH relativeFrom="margin">
              <wp:align>center</wp:align>
            </wp:positionH>
            <wp:positionV relativeFrom="paragraph">
              <wp:posOffset>2531423</wp:posOffset>
            </wp:positionV>
            <wp:extent cx="800100" cy="496570"/>
            <wp:effectExtent l="0" t="0" r="0" b="0"/>
            <wp:wrapSquare wrapText="bothSides"/>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596"/>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800100" cy="49657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r w:rsidR="00876A81" w:rsidRPr="00876A81">
        <w:rPr>
          <w:noProof/>
          <w:lang w:val="en-AU" w:eastAsia="en-AU"/>
        </w:rPr>
        <mc:AlternateContent>
          <mc:Choice Requires="wps">
            <w:drawing>
              <wp:anchor distT="0" distB="0" distL="114300" distR="114300" simplePos="0" relativeHeight="251660288" behindDoc="0" locked="0" layoutInCell="1" allowOverlap="1" wp14:anchorId="29506A57" wp14:editId="0D0C56B0">
                <wp:simplePos x="0" y="0"/>
                <wp:positionH relativeFrom="column">
                  <wp:posOffset>1266190</wp:posOffset>
                </wp:positionH>
                <wp:positionV relativeFrom="paragraph">
                  <wp:posOffset>8050530</wp:posOffset>
                </wp:positionV>
                <wp:extent cx="3200400" cy="342900"/>
                <wp:effectExtent l="0" t="0" r="0" b="0"/>
                <wp:wrapSquare wrapText="bothSides"/>
                <wp:docPr id="3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04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61BDC99" w14:textId="77777777" w:rsidR="00C61D8D" w:rsidRPr="00196C0C" w:rsidRDefault="00CE6236" w:rsidP="00876A81">
                            <w:pPr>
                              <w:jc w:val="center"/>
                            </w:pPr>
                            <w:r>
                              <w:t>© 2016</w:t>
                            </w:r>
                            <w:r w:rsidR="00C61D8D" w:rsidRPr="00196C0C">
                              <w:t xml:space="preserve"> Corporate Initiatives Australia Pty Ltd</w:t>
                            </w:r>
                          </w:p>
                          <w:p w14:paraId="25EADF08" w14:textId="77777777" w:rsidR="00C61D8D" w:rsidRDefault="00C61D8D" w:rsidP="00876A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9506A57" id="_x0000_t202" coordsize="21600,21600" o:spt="202" path="m,l,21600r21600,l21600,xe">
                <v:stroke joinstyle="miter"/>
                <v:path gradientshapeok="t" o:connecttype="rect"/>
              </v:shapetype>
              <v:shape id="Text Box 8" o:spid="_x0000_s1026" type="#_x0000_t202" style="position:absolute;left:0;text-align:left;margin-left:99.7pt;margin-top:633.9pt;width:252pt;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" filled="f" stroked="f">
                <v:textbox>
                  <w:txbxContent>
                    <w:p w14:paraId="761BDC99" w14:textId="77777777" w:rsidR="00C61D8D" w:rsidRPr="00196C0C" w:rsidRDefault="00CE6236" w:rsidP="00876A81">
                      <w:pPr>
                        <w:jc w:val="center"/>
                      </w:pPr>
                      <w:r>
                        <w:t>© 2016</w:t>
                      </w:r>
                      <w:r w:rsidR="00C61D8D" w:rsidRPr="00196C0C">
                        <w:t xml:space="preserve"> Corporate Initiatives Australia Pty Ltd</w:t>
                      </w:r>
                    </w:p>
                    <w:p w14:paraId="25EADF08" w14:textId="77777777" w:rsidR="00C61D8D" w:rsidRDefault="00C61D8D" w:rsidP="00876A81"/>
                  </w:txbxContent>
                </v:textbox>
                <w10:wrap type="square"/>
              </v:shape>
            </w:pict>
          </mc:Fallback>
        </mc:AlternateContent>
      </w:r>
      <w:r w:rsidR="00876A81" w:rsidRPr="00876A81">
        <w:rPr>
          <w:noProof/>
          <w:lang w:val="en-AU" w:eastAsia="en-AU"/>
        </w:rPr>
        <mc:AlternateContent>
          <mc:Choice Requires="wps">
            <w:drawing>
              <wp:anchor distT="0" distB="0" distL="114300" distR="114300" simplePos="0" relativeHeight="251661312" behindDoc="1" locked="0" layoutInCell="1" allowOverlap="1" wp14:anchorId="2D665191" wp14:editId="4953E0EC">
                <wp:simplePos x="0" y="0"/>
                <wp:positionH relativeFrom="column">
                  <wp:posOffset>-333375</wp:posOffset>
                </wp:positionH>
                <wp:positionV relativeFrom="page">
                  <wp:posOffset>485775</wp:posOffset>
                </wp:positionV>
                <wp:extent cx="6400800" cy="9715500"/>
                <wp:effectExtent l="38100" t="38100" r="38100" b="38100"/>
                <wp:wrapNone/>
                <wp:docPr id="32" name="Rounded 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00800" cy="9715500"/>
                        </a:xfrm>
                        <a:prstGeom prst="roundRect">
                          <a:avLst>
                            <a:gd name="adj" fmla="val 4365"/>
                          </a:avLst>
                        </a:prstGeom>
                        <a:noFill/>
                        <a:ln w="69850" cmpd="thinThick">
                          <a:solidFill>
                            <a:srgbClr val="007CB7"/>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oundrect w14:anchorId="79282B9A" id="Rounded Rectangle 37" o:spid="_x0000_s1026" style="position:absolute;margin-left:-26.25pt;margin-top:38.25pt;width:7in;height:76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286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" filled="f" strokecolor="#007cb7" strokeweight="5.5pt">
                <v:stroke linestyle="thinThick" joinstyle="miter"/>
                <v:path arrowok="t"/>
                <w10:wrap anchory="page"/>
              </v:roundrect>
            </w:pict>
          </mc:Fallback>
        </mc:AlternateContent>
      </w:r>
      <w:r w:rsidR="006D3160">
        <w:rPr>
          <w:noProof/>
          <w:lang w:val="en-AU" w:eastAsia="en-AU"/>
        </w:rPr>
        <mc:AlternateContent>
          <mc:Choice Requires="wps">
            <w:drawing>
              <wp:anchor distT="45720" distB="45720" distL="114300" distR="114300" simplePos="0" relativeHeight="251666432" behindDoc="0" locked="0" layoutInCell="1" allowOverlap="1" wp14:anchorId="31E88EE2" wp14:editId="41BE4314">
                <wp:simplePos x="0" y="0"/>
                <wp:positionH relativeFrom="margin">
                  <wp:align>right</wp:align>
                </wp:positionH>
                <wp:positionV relativeFrom="paragraph">
                  <wp:posOffset>4333019</wp:posOffset>
                </wp:positionV>
                <wp:extent cx="826770" cy="27114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6770" cy="271145"/>
                        </a:xfrm>
                        <a:prstGeom prst="rect">
                          <a:avLst/>
                        </a:prstGeom>
                        <a:solidFill>
                          <a:srgbClr val="FFFFFF"/>
                        </a:solidFill>
                        <a:ln w="9525">
                          <a:noFill/>
                          <a:miter lim="800000"/>
                          <a:headEnd/>
                          <a:tailEnd/>
                        </a:ln>
                      </wps:spPr>
                      <wps:txbx>
                        <w:txbxContent>
                          <w:p w14:paraId="0F3DC4E9" w14:textId="77777777" w:rsidR="006D3160" w:rsidRPr="006D3160" w:rsidRDefault="006D3160" w:rsidP="006D3160">
                            <w:pPr>
                              <w:jc w:val="center"/>
                              <w:rPr>
                                <w:color w:val="FF000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E88EE2" id="Text Box 2" o:spid="_x0000_s1027" type="#_x0000_t202" style="position:absolute;left:0;text-align:left;margin-left:13.9pt;margin-top:341.2pt;width:65.1pt;height:21.35pt;z-index:25166643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" stroked="f">
                <v:textbox style="mso-fit-shape-to-text:t">
                  <w:txbxContent>
                    <w:p w14:paraId="0F3DC4E9" w14:textId="77777777" w:rsidR="006D3160" w:rsidRPr="006D3160" w:rsidRDefault="006D3160" w:rsidP="006D3160">
                      <w:pPr>
                        <w:jc w:val="center"/>
                        <w:rPr>
                          <w:color w:val="FF0000"/>
                        </w:rPr>
                      </w:pPr>
                    </w:p>
                  </w:txbxContent>
                </v:textbox>
                <w10:wrap type="square" anchorx="margin"/>
              </v:shape>
            </w:pict>
          </mc:Fallback>
        </mc:AlternateContent>
      </w:r>
      <w:r w:rsidR="00876A81">
        <w:br w:type="page"/>
      </w:r>
    </w:p>
    <w:sdt>
      <w:sdtPr>
        <w:rPr>
          <w:rFonts w:eastAsiaTheme="minorEastAsia" w:cstheme="minorBidi"/>
          <w:color w:val="auto"/>
          <w:sz w:val="22"/>
          <w:szCs w:val="22"/>
        </w:rPr>
        <w:id w:val="114945625"/>
        <w:docPartObj>
          <w:docPartGallery w:val="Table of Contents"/>
          <w:docPartUnique/>
        </w:docPartObj>
      </w:sdtPr>
      <w:sdtEndPr>
        <w:rPr>
          <w:b/>
          <w:bCs/>
          <w:noProof/>
        </w:rPr>
      </w:sdtEndPr>
      <w:sdtContent>
        <w:p w14:paraId="14644136" w14:textId="77777777" w:rsidR="00876A81" w:rsidRDefault="00876A81">
          <w:pPr>
            <w:pStyle w:val="TOCHeading"/>
          </w:pPr>
          <w:r>
            <w:t>Conten</w:t>
          </w:r>
          <w:bookmarkStart w:id="0" w:name="_GoBack"/>
          <w:bookmarkEnd w:id="0"/>
          <w:r>
            <w:t>ts</w:t>
          </w:r>
        </w:p>
        <w:p w14:paraId="65268397" w14:textId="77777777" w:rsidR="009B5DC2" w:rsidRPr="009B5DC2" w:rsidRDefault="009B5DC2" w:rsidP="009B5DC2"/>
        <w:p w14:paraId="6B8FF4EA" w14:textId="16849359" w:rsidR="009E34FA" w:rsidRDefault="00876A81">
          <w:pPr>
            <w:pStyle w:val="TOC1"/>
            <w:tabs>
              <w:tab w:val="right" w:leader="dot" w:pos="9016"/>
            </w:tabs>
            <w:rPr>
              <w:rFonts w:asciiTheme="minorHAnsi" w:hAnsiTheme="minorHAnsi"/>
              <w:noProof/>
              <w:lang w:val="en-AU" w:eastAsia="en-AU"/>
            </w:rPr>
          </w:pPr>
          <w:r>
            <w:fldChar w:fldCharType="begin"/>
          </w:r>
          <w:r>
            <w:instrText xml:space="preserve"> TOC \o "1-3" \h \z \u </w:instrText>
          </w:r>
          <w:r>
            <w:fldChar w:fldCharType="separate"/>
          </w:r>
          <w:hyperlink w:anchor="_Toc490754610" w:history="1">
            <w:r w:rsidR="009E34FA" w:rsidRPr="004D62F9">
              <w:rPr>
                <w:rStyle w:val="Hyperlink"/>
                <w:noProof/>
              </w:rPr>
              <w:t>Welcome</w:t>
            </w:r>
            <w:r w:rsidR="009E34FA">
              <w:rPr>
                <w:noProof/>
                <w:webHidden/>
              </w:rPr>
              <w:tab/>
            </w:r>
            <w:r w:rsidR="009E34FA">
              <w:rPr>
                <w:noProof/>
                <w:webHidden/>
              </w:rPr>
              <w:fldChar w:fldCharType="begin"/>
            </w:r>
            <w:r w:rsidR="009E34FA">
              <w:rPr>
                <w:noProof/>
                <w:webHidden/>
              </w:rPr>
              <w:instrText xml:space="preserve"> PAGEREF _Toc490754610 \h </w:instrText>
            </w:r>
            <w:r w:rsidR="009E34FA">
              <w:rPr>
                <w:noProof/>
                <w:webHidden/>
              </w:rPr>
            </w:r>
            <w:r w:rsidR="009E34FA">
              <w:rPr>
                <w:noProof/>
                <w:webHidden/>
              </w:rPr>
              <w:fldChar w:fldCharType="separate"/>
            </w:r>
            <w:r w:rsidR="009E34FA">
              <w:rPr>
                <w:noProof/>
                <w:webHidden/>
              </w:rPr>
              <w:t>3</w:t>
            </w:r>
            <w:r w:rsidR="009E34FA">
              <w:rPr>
                <w:noProof/>
                <w:webHidden/>
              </w:rPr>
              <w:fldChar w:fldCharType="end"/>
            </w:r>
          </w:hyperlink>
        </w:p>
        <w:p w14:paraId="0CB3A2A2" w14:textId="10B1BDE6" w:rsidR="009E34FA" w:rsidRDefault="009E34FA">
          <w:pPr>
            <w:pStyle w:val="TOC1"/>
            <w:tabs>
              <w:tab w:val="right" w:leader="dot" w:pos="9016"/>
            </w:tabs>
            <w:rPr>
              <w:rFonts w:asciiTheme="minorHAnsi" w:hAnsiTheme="minorHAnsi"/>
              <w:noProof/>
              <w:lang w:val="en-AU" w:eastAsia="en-AU"/>
            </w:rPr>
          </w:pPr>
          <w:hyperlink w:anchor="_Toc490754611" w:history="1">
            <w:r w:rsidRPr="004D62F9">
              <w:rPr>
                <w:rStyle w:val="Hyperlink"/>
                <w:noProof/>
              </w:rPr>
              <w:t>Starting the system</w:t>
            </w:r>
            <w:r>
              <w:rPr>
                <w:noProof/>
                <w:webHidden/>
              </w:rPr>
              <w:tab/>
            </w:r>
            <w:r>
              <w:rPr>
                <w:noProof/>
                <w:webHidden/>
              </w:rPr>
              <w:fldChar w:fldCharType="begin"/>
            </w:r>
            <w:r>
              <w:rPr>
                <w:noProof/>
                <w:webHidden/>
              </w:rPr>
              <w:instrText xml:space="preserve"> PAGEREF _Toc490754611 \h </w:instrText>
            </w:r>
            <w:r>
              <w:rPr>
                <w:noProof/>
                <w:webHidden/>
              </w:rPr>
            </w:r>
            <w:r>
              <w:rPr>
                <w:noProof/>
                <w:webHidden/>
              </w:rPr>
              <w:fldChar w:fldCharType="separate"/>
            </w:r>
            <w:r>
              <w:rPr>
                <w:noProof/>
                <w:webHidden/>
              </w:rPr>
              <w:t>3</w:t>
            </w:r>
            <w:r>
              <w:rPr>
                <w:noProof/>
                <w:webHidden/>
              </w:rPr>
              <w:fldChar w:fldCharType="end"/>
            </w:r>
          </w:hyperlink>
        </w:p>
        <w:p w14:paraId="6272CA6F" w14:textId="301CAAB0" w:rsidR="009E34FA" w:rsidRDefault="009E34FA">
          <w:pPr>
            <w:pStyle w:val="TOC1"/>
            <w:tabs>
              <w:tab w:val="right" w:leader="dot" w:pos="9016"/>
            </w:tabs>
            <w:rPr>
              <w:rFonts w:asciiTheme="minorHAnsi" w:hAnsiTheme="minorHAnsi"/>
              <w:noProof/>
              <w:lang w:val="en-AU" w:eastAsia="en-AU"/>
            </w:rPr>
          </w:pPr>
          <w:hyperlink w:anchor="_Toc490754612" w:history="1">
            <w:r w:rsidRPr="004D62F9">
              <w:rPr>
                <w:rStyle w:val="Hyperlink"/>
                <w:noProof/>
              </w:rPr>
              <w:t>Laptop Presentation</w:t>
            </w:r>
            <w:r>
              <w:rPr>
                <w:noProof/>
                <w:webHidden/>
              </w:rPr>
              <w:tab/>
            </w:r>
            <w:r>
              <w:rPr>
                <w:noProof/>
                <w:webHidden/>
              </w:rPr>
              <w:fldChar w:fldCharType="begin"/>
            </w:r>
            <w:r>
              <w:rPr>
                <w:noProof/>
                <w:webHidden/>
              </w:rPr>
              <w:instrText xml:space="preserve"> PAGEREF _Toc490754612 \h </w:instrText>
            </w:r>
            <w:r>
              <w:rPr>
                <w:noProof/>
                <w:webHidden/>
              </w:rPr>
            </w:r>
            <w:r>
              <w:rPr>
                <w:noProof/>
                <w:webHidden/>
              </w:rPr>
              <w:fldChar w:fldCharType="separate"/>
            </w:r>
            <w:r>
              <w:rPr>
                <w:noProof/>
                <w:webHidden/>
              </w:rPr>
              <w:t>4</w:t>
            </w:r>
            <w:r>
              <w:rPr>
                <w:noProof/>
                <w:webHidden/>
              </w:rPr>
              <w:fldChar w:fldCharType="end"/>
            </w:r>
          </w:hyperlink>
        </w:p>
        <w:p w14:paraId="68CCFD42" w14:textId="44442E39" w:rsidR="009E34FA" w:rsidRDefault="009E34FA">
          <w:pPr>
            <w:pStyle w:val="TOC1"/>
            <w:tabs>
              <w:tab w:val="right" w:leader="dot" w:pos="9016"/>
            </w:tabs>
            <w:rPr>
              <w:rFonts w:asciiTheme="minorHAnsi" w:hAnsiTheme="minorHAnsi"/>
              <w:noProof/>
              <w:lang w:val="en-AU" w:eastAsia="en-AU"/>
            </w:rPr>
          </w:pPr>
          <w:hyperlink w:anchor="_Toc490754613" w:history="1">
            <w:r w:rsidRPr="004D62F9">
              <w:rPr>
                <w:rStyle w:val="Hyperlink"/>
                <w:noProof/>
              </w:rPr>
              <w:t>Wireless Presentation</w:t>
            </w:r>
            <w:r>
              <w:rPr>
                <w:noProof/>
                <w:webHidden/>
              </w:rPr>
              <w:tab/>
            </w:r>
            <w:r>
              <w:rPr>
                <w:noProof/>
                <w:webHidden/>
              </w:rPr>
              <w:fldChar w:fldCharType="begin"/>
            </w:r>
            <w:r>
              <w:rPr>
                <w:noProof/>
                <w:webHidden/>
              </w:rPr>
              <w:instrText xml:space="preserve"> PAGEREF _Toc490754613 \h </w:instrText>
            </w:r>
            <w:r>
              <w:rPr>
                <w:noProof/>
                <w:webHidden/>
              </w:rPr>
            </w:r>
            <w:r>
              <w:rPr>
                <w:noProof/>
                <w:webHidden/>
              </w:rPr>
              <w:fldChar w:fldCharType="separate"/>
            </w:r>
            <w:r>
              <w:rPr>
                <w:noProof/>
                <w:webHidden/>
              </w:rPr>
              <w:t>4</w:t>
            </w:r>
            <w:r>
              <w:rPr>
                <w:noProof/>
                <w:webHidden/>
              </w:rPr>
              <w:fldChar w:fldCharType="end"/>
            </w:r>
          </w:hyperlink>
        </w:p>
        <w:p w14:paraId="1B1CAD43" w14:textId="45F23613" w:rsidR="009E34FA" w:rsidRDefault="009E34FA">
          <w:pPr>
            <w:pStyle w:val="TOC1"/>
            <w:tabs>
              <w:tab w:val="right" w:leader="dot" w:pos="9016"/>
            </w:tabs>
            <w:rPr>
              <w:rFonts w:asciiTheme="minorHAnsi" w:hAnsiTheme="minorHAnsi"/>
              <w:noProof/>
              <w:lang w:val="en-AU" w:eastAsia="en-AU"/>
            </w:rPr>
          </w:pPr>
          <w:hyperlink w:anchor="_Toc490754614" w:history="1">
            <w:r w:rsidRPr="004D62F9">
              <w:rPr>
                <w:rStyle w:val="Hyperlink"/>
                <w:noProof/>
              </w:rPr>
              <w:t>Foxtel</w:t>
            </w:r>
            <w:r>
              <w:rPr>
                <w:noProof/>
                <w:webHidden/>
              </w:rPr>
              <w:tab/>
            </w:r>
            <w:r>
              <w:rPr>
                <w:noProof/>
                <w:webHidden/>
              </w:rPr>
              <w:fldChar w:fldCharType="begin"/>
            </w:r>
            <w:r>
              <w:rPr>
                <w:noProof/>
                <w:webHidden/>
              </w:rPr>
              <w:instrText xml:space="preserve"> PAGEREF _Toc490754614 \h </w:instrText>
            </w:r>
            <w:r>
              <w:rPr>
                <w:noProof/>
                <w:webHidden/>
              </w:rPr>
            </w:r>
            <w:r>
              <w:rPr>
                <w:noProof/>
                <w:webHidden/>
              </w:rPr>
              <w:fldChar w:fldCharType="separate"/>
            </w:r>
            <w:r>
              <w:rPr>
                <w:noProof/>
                <w:webHidden/>
              </w:rPr>
              <w:t>6</w:t>
            </w:r>
            <w:r>
              <w:rPr>
                <w:noProof/>
                <w:webHidden/>
              </w:rPr>
              <w:fldChar w:fldCharType="end"/>
            </w:r>
          </w:hyperlink>
        </w:p>
        <w:p w14:paraId="362FA67A" w14:textId="23B29B52" w:rsidR="009E34FA" w:rsidRDefault="009E34FA">
          <w:pPr>
            <w:pStyle w:val="TOC2"/>
            <w:tabs>
              <w:tab w:val="right" w:leader="dot" w:pos="9016"/>
            </w:tabs>
            <w:rPr>
              <w:rFonts w:asciiTheme="minorHAnsi" w:hAnsiTheme="minorHAnsi"/>
              <w:noProof/>
              <w:lang w:val="en-AU" w:eastAsia="en-AU"/>
            </w:rPr>
          </w:pPr>
          <w:hyperlink w:anchor="_Toc490754615" w:history="1">
            <w:r w:rsidRPr="004D62F9">
              <w:rPr>
                <w:rStyle w:val="Hyperlink"/>
                <w:noProof/>
              </w:rPr>
              <w:t>Foxtel Controls</w:t>
            </w:r>
            <w:r>
              <w:rPr>
                <w:noProof/>
                <w:webHidden/>
              </w:rPr>
              <w:tab/>
            </w:r>
            <w:r>
              <w:rPr>
                <w:noProof/>
                <w:webHidden/>
              </w:rPr>
              <w:fldChar w:fldCharType="begin"/>
            </w:r>
            <w:r>
              <w:rPr>
                <w:noProof/>
                <w:webHidden/>
              </w:rPr>
              <w:instrText xml:space="preserve"> PAGEREF _Toc490754615 \h </w:instrText>
            </w:r>
            <w:r>
              <w:rPr>
                <w:noProof/>
                <w:webHidden/>
              </w:rPr>
            </w:r>
            <w:r>
              <w:rPr>
                <w:noProof/>
                <w:webHidden/>
              </w:rPr>
              <w:fldChar w:fldCharType="separate"/>
            </w:r>
            <w:r>
              <w:rPr>
                <w:noProof/>
                <w:webHidden/>
              </w:rPr>
              <w:t>6</w:t>
            </w:r>
            <w:r>
              <w:rPr>
                <w:noProof/>
                <w:webHidden/>
              </w:rPr>
              <w:fldChar w:fldCharType="end"/>
            </w:r>
          </w:hyperlink>
        </w:p>
        <w:p w14:paraId="5D126691" w14:textId="7BA1FFE5" w:rsidR="009E34FA" w:rsidRDefault="009E34FA">
          <w:pPr>
            <w:pStyle w:val="TOC1"/>
            <w:tabs>
              <w:tab w:val="right" w:leader="dot" w:pos="9016"/>
            </w:tabs>
            <w:rPr>
              <w:rFonts w:asciiTheme="minorHAnsi" w:hAnsiTheme="minorHAnsi"/>
              <w:noProof/>
              <w:lang w:val="en-AU" w:eastAsia="en-AU"/>
            </w:rPr>
          </w:pPr>
          <w:hyperlink w:anchor="_Toc490754616" w:history="1">
            <w:r w:rsidRPr="004D62F9">
              <w:rPr>
                <w:rStyle w:val="Hyperlink"/>
                <w:noProof/>
              </w:rPr>
              <w:t>Display Selection</w:t>
            </w:r>
            <w:r>
              <w:rPr>
                <w:noProof/>
                <w:webHidden/>
              </w:rPr>
              <w:tab/>
            </w:r>
            <w:r>
              <w:rPr>
                <w:noProof/>
                <w:webHidden/>
              </w:rPr>
              <w:fldChar w:fldCharType="begin"/>
            </w:r>
            <w:r>
              <w:rPr>
                <w:noProof/>
                <w:webHidden/>
              </w:rPr>
              <w:instrText xml:space="preserve"> PAGEREF _Toc490754616 \h </w:instrText>
            </w:r>
            <w:r>
              <w:rPr>
                <w:noProof/>
                <w:webHidden/>
              </w:rPr>
            </w:r>
            <w:r>
              <w:rPr>
                <w:noProof/>
                <w:webHidden/>
              </w:rPr>
              <w:fldChar w:fldCharType="separate"/>
            </w:r>
            <w:r>
              <w:rPr>
                <w:noProof/>
                <w:webHidden/>
              </w:rPr>
              <w:t>7</w:t>
            </w:r>
            <w:r>
              <w:rPr>
                <w:noProof/>
                <w:webHidden/>
              </w:rPr>
              <w:fldChar w:fldCharType="end"/>
            </w:r>
          </w:hyperlink>
        </w:p>
        <w:p w14:paraId="25F5B71F" w14:textId="11B58B5A" w:rsidR="009E34FA" w:rsidRDefault="009E34FA">
          <w:pPr>
            <w:pStyle w:val="TOC1"/>
            <w:tabs>
              <w:tab w:val="right" w:leader="dot" w:pos="9016"/>
            </w:tabs>
            <w:rPr>
              <w:rFonts w:asciiTheme="minorHAnsi" w:hAnsiTheme="minorHAnsi"/>
              <w:noProof/>
              <w:lang w:val="en-AU" w:eastAsia="en-AU"/>
            </w:rPr>
          </w:pPr>
          <w:hyperlink w:anchor="_Toc490754617" w:history="1">
            <w:r w:rsidRPr="004D62F9">
              <w:rPr>
                <w:rStyle w:val="Hyperlink"/>
                <w:noProof/>
              </w:rPr>
              <w:t>System Shutdown</w:t>
            </w:r>
            <w:r>
              <w:rPr>
                <w:noProof/>
                <w:webHidden/>
              </w:rPr>
              <w:tab/>
            </w:r>
            <w:r>
              <w:rPr>
                <w:noProof/>
                <w:webHidden/>
              </w:rPr>
              <w:fldChar w:fldCharType="begin"/>
            </w:r>
            <w:r>
              <w:rPr>
                <w:noProof/>
                <w:webHidden/>
              </w:rPr>
              <w:instrText xml:space="preserve"> PAGEREF _Toc490754617 \h </w:instrText>
            </w:r>
            <w:r>
              <w:rPr>
                <w:noProof/>
                <w:webHidden/>
              </w:rPr>
            </w:r>
            <w:r>
              <w:rPr>
                <w:noProof/>
                <w:webHidden/>
              </w:rPr>
              <w:fldChar w:fldCharType="separate"/>
            </w:r>
            <w:r>
              <w:rPr>
                <w:noProof/>
                <w:webHidden/>
              </w:rPr>
              <w:t>8</w:t>
            </w:r>
            <w:r>
              <w:rPr>
                <w:noProof/>
                <w:webHidden/>
              </w:rPr>
              <w:fldChar w:fldCharType="end"/>
            </w:r>
          </w:hyperlink>
        </w:p>
        <w:p w14:paraId="5E7EF00F" w14:textId="6315C515" w:rsidR="009E34FA" w:rsidRDefault="009E34FA">
          <w:pPr>
            <w:pStyle w:val="TOC2"/>
            <w:tabs>
              <w:tab w:val="right" w:leader="dot" w:pos="9016"/>
            </w:tabs>
            <w:rPr>
              <w:rFonts w:asciiTheme="minorHAnsi" w:hAnsiTheme="minorHAnsi"/>
              <w:noProof/>
              <w:lang w:val="en-AU" w:eastAsia="en-AU"/>
            </w:rPr>
          </w:pPr>
          <w:hyperlink w:anchor="_Toc490754618" w:history="1">
            <w:r w:rsidRPr="004D62F9">
              <w:rPr>
                <w:rStyle w:val="Hyperlink"/>
                <w:noProof/>
              </w:rPr>
              <w:t>Automatic Shutdown</w:t>
            </w:r>
            <w:r>
              <w:rPr>
                <w:noProof/>
                <w:webHidden/>
              </w:rPr>
              <w:tab/>
            </w:r>
            <w:r>
              <w:rPr>
                <w:noProof/>
                <w:webHidden/>
              </w:rPr>
              <w:fldChar w:fldCharType="begin"/>
            </w:r>
            <w:r>
              <w:rPr>
                <w:noProof/>
                <w:webHidden/>
              </w:rPr>
              <w:instrText xml:space="preserve"> PAGEREF _Toc490754618 \h </w:instrText>
            </w:r>
            <w:r>
              <w:rPr>
                <w:noProof/>
                <w:webHidden/>
              </w:rPr>
            </w:r>
            <w:r>
              <w:rPr>
                <w:noProof/>
                <w:webHidden/>
              </w:rPr>
              <w:fldChar w:fldCharType="separate"/>
            </w:r>
            <w:r>
              <w:rPr>
                <w:noProof/>
                <w:webHidden/>
              </w:rPr>
              <w:t>8</w:t>
            </w:r>
            <w:r>
              <w:rPr>
                <w:noProof/>
                <w:webHidden/>
              </w:rPr>
              <w:fldChar w:fldCharType="end"/>
            </w:r>
          </w:hyperlink>
        </w:p>
        <w:p w14:paraId="46CC5A72" w14:textId="333481AD" w:rsidR="009E34FA" w:rsidRDefault="009E34FA">
          <w:pPr>
            <w:pStyle w:val="TOC1"/>
            <w:tabs>
              <w:tab w:val="right" w:leader="dot" w:pos="9016"/>
            </w:tabs>
            <w:rPr>
              <w:rFonts w:asciiTheme="minorHAnsi" w:hAnsiTheme="minorHAnsi"/>
              <w:noProof/>
              <w:lang w:val="en-AU" w:eastAsia="en-AU"/>
            </w:rPr>
          </w:pPr>
          <w:hyperlink w:anchor="_Toc490754619" w:history="1">
            <w:r w:rsidRPr="004D62F9">
              <w:rPr>
                <w:rStyle w:val="Hyperlink"/>
                <w:noProof/>
              </w:rPr>
              <w:t>Settings (technical users)</w:t>
            </w:r>
            <w:r>
              <w:rPr>
                <w:noProof/>
                <w:webHidden/>
              </w:rPr>
              <w:tab/>
            </w:r>
            <w:r>
              <w:rPr>
                <w:noProof/>
                <w:webHidden/>
              </w:rPr>
              <w:fldChar w:fldCharType="begin"/>
            </w:r>
            <w:r>
              <w:rPr>
                <w:noProof/>
                <w:webHidden/>
              </w:rPr>
              <w:instrText xml:space="preserve"> PAGEREF _Toc490754619 \h </w:instrText>
            </w:r>
            <w:r>
              <w:rPr>
                <w:noProof/>
                <w:webHidden/>
              </w:rPr>
            </w:r>
            <w:r>
              <w:rPr>
                <w:noProof/>
                <w:webHidden/>
              </w:rPr>
              <w:fldChar w:fldCharType="separate"/>
            </w:r>
            <w:r>
              <w:rPr>
                <w:noProof/>
                <w:webHidden/>
              </w:rPr>
              <w:t>9</w:t>
            </w:r>
            <w:r>
              <w:rPr>
                <w:noProof/>
                <w:webHidden/>
              </w:rPr>
              <w:fldChar w:fldCharType="end"/>
            </w:r>
          </w:hyperlink>
        </w:p>
        <w:p w14:paraId="28B6AFF1" w14:textId="17D7A850" w:rsidR="009E34FA" w:rsidRDefault="009E34FA">
          <w:pPr>
            <w:pStyle w:val="TOC2"/>
            <w:tabs>
              <w:tab w:val="right" w:leader="dot" w:pos="9016"/>
            </w:tabs>
            <w:rPr>
              <w:rFonts w:asciiTheme="minorHAnsi" w:hAnsiTheme="minorHAnsi"/>
              <w:noProof/>
              <w:lang w:val="en-AU" w:eastAsia="en-AU"/>
            </w:rPr>
          </w:pPr>
          <w:hyperlink w:anchor="_Toc490754620" w:history="1">
            <w:r w:rsidRPr="004D62F9">
              <w:rPr>
                <w:rStyle w:val="Hyperlink"/>
                <w:noProof/>
              </w:rPr>
              <w:t>Schedule</w:t>
            </w:r>
            <w:r>
              <w:rPr>
                <w:noProof/>
                <w:webHidden/>
              </w:rPr>
              <w:tab/>
            </w:r>
            <w:r>
              <w:rPr>
                <w:noProof/>
                <w:webHidden/>
              </w:rPr>
              <w:fldChar w:fldCharType="begin"/>
            </w:r>
            <w:r>
              <w:rPr>
                <w:noProof/>
                <w:webHidden/>
              </w:rPr>
              <w:instrText xml:space="preserve"> PAGEREF _Toc490754620 \h </w:instrText>
            </w:r>
            <w:r>
              <w:rPr>
                <w:noProof/>
                <w:webHidden/>
              </w:rPr>
            </w:r>
            <w:r>
              <w:rPr>
                <w:noProof/>
                <w:webHidden/>
              </w:rPr>
              <w:fldChar w:fldCharType="separate"/>
            </w:r>
            <w:r>
              <w:rPr>
                <w:noProof/>
                <w:webHidden/>
              </w:rPr>
              <w:t>9</w:t>
            </w:r>
            <w:r>
              <w:rPr>
                <w:noProof/>
                <w:webHidden/>
              </w:rPr>
              <w:fldChar w:fldCharType="end"/>
            </w:r>
          </w:hyperlink>
        </w:p>
        <w:p w14:paraId="038872F1" w14:textId="1F0A8D52" w:rsidR="009E34FA" w:rsidRDefault="009E34FA">
          <w:pPr>
            <w:pStyle w:val="TOC2"/>
            <w:tabs>
              <w:tab w:val="right" w:leader="dot" w:pos="9016"/>
            </w:tabs>
            <w:rPr>
              <w:rFonts w:asciiTheme="minorHAnsi" w:hAnsiTheme="minorHAnsi"/>
              <w:noProof/>
              <w:lang w:val="en-AU" w:eastAsia="en-AU"/>
            </w:rPr>
          </w:pPr>
          <w:hyperlink w:anchor="_Toc490754621" w:history="1">
            <w:r w:rsidRPr="004D62F9">
              <w:rPr>
                <w:rStyle w:val="Hyperlink"/>
                <w:noProof/>
              </w:rPr>
              <w:t>Change Code</w:t>
            </w:r>
            <w:r>
              <w:rPr>
                <w:noProof/>
                <w:webHidden/>
              </w:rPr>
              <w:tab/>
            </w:r>
            <w:r>
              <w:rPr>
                <w:noProof/>
                <w:webHidden/>
              </w:rPr>
              <w:fldChar w:fldCharType="begin"/>
            </w:r>
            <w:r>
              <w:rPr>
                <w:noProof/>
                <w:webHidden/>
              </w:rPr>
              <w:instrText xml:space="preserve"> PAGEREF _Toc490754621 \h </w:instrText>
            </w:r>
            <w:r>
              <w:rPr>
                <w:noProof/>
                <w:webHidden/>
              </w:rPr>
            </w:r>
            <w:r>
              <w:rPr>
                <w:noProof/>
                <w:webHidden/>
              </w:rPr>
              <w:fldChar w:fldCharType="separate"/>
            </w:r>
            <w:r>
              <w:rPr>
                <w:noProof/>
                <w:webHidden/>
              </w:rPr>
              <w:t>10</w:t>
            </w:r>
            <w:r>
              <w:rPr>
                <w:noProof/>
                <w:webHidden/>
              </w:rPr>
              <w:fldChar w:fldCharType="end"/>
            </w:r>
          </w:hyperlink>
        </w:p>
        <w:p w14:paraId="09D95E84" w14:textId="3D0AA03A" w:rsidR="00876A81" w:rsidRDefault="00876A81">
          <w:r>
            <w:rPr>
              <w:b/>
              <w:bCs/>
              <w:noProof/>
            </w:rPr>
            <w:fldChar w:fldCharType="end"/>
          </w:r>
        </w:p>
      </w:sdtContent>
    </w:sdt>
    <w:p w14:paraId="730BA972" w14:textId="77777777" w:rsidR="006259CF" w:rsidRDefault="00876A81" w:rsidP="005A2211">
      <w:pPr>
        <w:pStyle w:val="Heading1"/>
      </w:pPr>
      <w:r>
        <w:br w:type="page"/>
      </w:r>
    </w:p>
    <w:p w14:paraId="21705CCC" w14:textId="77777777" w:rsidR="00876A81" w:rsidRDefault="00876A81" w:rsidP="00876A81">
      <w:pPr>
        <w:pStyle w:val="Heading1"/>
      </w:pPr>
      <w:bookmarkStart w:id="1" w:name="_Toc490754610"/>
      <w:r>
        <w:lastRenderedPageBreak/>
        <w:t>Welcome</w:t>
      </w:r>
      <w:bookmarkEnd w:id="1"/>
    </w:p>
    <w:p w14:paraId="6EA4C49D" w14:textId="30921F66" w:rsidR="007F148C" w:rsidRPr="007F148C" w:rsidRDefault="007F148C" w:rsidP="007F148C"/>
    <w:p w14:paraId="4217B851" w14:textId="7ABBCD50" w:rsidR="00876A81" w:rsidRDefault="00876A81" w:rsidP="00876A81">
      <w:r w:rsidRPr="005604A5">
        <w:t>The audio-visu</w:t>
      </w:r>
      <w:r w:rsidR="008B675A">
        <w:t xml:space="preserve">al system employs the use of </w:t>
      </w:r>
      <w:r w:rsidR="00825659">
        <w:t>a dedicated Crestron touch panel</w:t>
      </w:r>
      <w:r w:rsidR="008B6599">
        <w:t xml:space="preserve"> and an Apple iPad running Creston App</w:t>
      </w:r>
      <w:r w:rsidR="00825659">
        <w:t xml:space="preserve"> to control audio visual devices within the system. Operation is done by touching the screen.</w:t>
      </w:r>
    </w:p>
    <w:p w14:paraId="2306C9E1" w14:textId="35E2D19F" w:rsidR="00876A81" w:rsidRDefault="00876A81" w:rsidP="00876A81">
      <w:pPr>
        <w:pStyle w:val="Heading1"/>
      </w:pPr>
      <w:bookmarkStart w:id="2" w:name="_Toc490754611"/>
      <w:r>
        <w:t>Starting the system</w:t>
      </w:r>
      <w:bookmarkEnd w:id="2"/>
    </w:p>
    <w:p w14:paraId="567B7708" w14:textId="0FE5D332" w:rsidR="007F148C" w:rsidRPr="007F148C" w:rsidRDefault="007F148C" w:rsidP="007F148C"/>
    <w:p w14:paraId="5DA8E71B" w14:textId="3DC7DD01" w:rsidR="00256438" w:rsidRDefault="007F148C" w:rsidP="00923F98">
      <w:pPr>
        <w:rPr>
          <w:noProof/>
          <w:lang w:val="en-AU" w:eastAsia="en-AU"/>
        </w:rPr>
      </w:pPr>
      <w:r w:rsidRPr="005604A5">
        <w:t xml:space="preserve">This </w:t>
      </w:r>
      <w:r w:rsidR="00F62CE2">
        <w:rPr>
          <w:b/>
        </w:rPr>
        <w:t>Start</w:t>
      </w:r>
      <w:r>
        <w:t xml:space="preserve"> </w:t>
      </w:r>
      <w:r w:rsidRPr="005604A5">
        <w:t>page is the starting point for the system.  You should see this page when you</w:t>
      </w:r>
      <w:r>
        <w:t xml:space="preserve"> first approach the touch panel, otherwise touch anywhere on the screen to wake up the display.</w:t>
      </w:r>
      <w:r w:rsidR="00923F98">
        <w:t xml:space="preserve"> </w:t>
      </w:r>
      <w:r w:rsidR="00B746AB">
        <w:t>Touch the central box</w:t>
      </w:r>
      <w:r w:rsidR="00553A71">
        <w:t xml:space="preserve"> to start the display</w:t>
      </w:r>
      <w:r w:rsidR="00B746AB">
        <w:t xml:space="preserve"> and use the system</w:t>
      </w:r>
      <w:r w:rsidR="00553A71">
        <w:t>.</w:t>
      </w:r>
      <w:r w:rsidR="006C1CD8" w:rsidRPr="006C1CD8">
        <w:rPr>
          <w:noProof/>
          <w:lang w:val="en-AU" w:eastAsia="en-AU"/>
        </w:rPr>
        <w:t xml:space="preserve"> </w:t>
      </w:r>
    </w:p>
    <w:p w14:paraId="33B6E721" w14:textId="47074C14" w:rsidR="00876A81" w:rsidRDefault="008B6599" w:rsidP="00923F98">
      <w:r w:rsidRPr="008B6599">
        <w:rPr>
          <w:noProof/>
        </w:rPr>
        <w:drawing>
          <wp:inline distT="0" distB="0" distL="0" distR="0" wp14:anchorId="65F00AA5" wp14:editId="19B80385">
            <wp:extent cx="5731510" cy="418655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186555"/>
                    </a:xfrm>
                    <a:prstGeom prst="rect">
                      <a:avLst/>
                    </a:prstGeom>
                  </pic:spPr>
                </pic:pic>
              </a:graphicData>
            </a:graphic>
          </wp:inline>
        </w:drawing>
      </w:r>
    </w:p>
    <w:p w14:paraId="7D8B0A4F" w14:textId="77777777" w:rsidR="00E14968" w:rsidRDefault="00E14968" w:rsidP="00876A81"/>
    <w:p w14:paraId="0ACD9B2F" w14:textId="6D4D1436" w:rsidR="007F148C" w:rsidRDefault="00E14968" w:rsidP="00876A81">
      <w:r w:rsidRPr="00E14968">
        <w:rPr>
          <w:noProof/>
        </w:rPr>
        <w:drawing>
          <wp:anchor distT="0" distB="0" distL="114300" distR="114300" simplePos="0" relativeHeight="251712512" behindDoc="0" locked="0" layoutInCell="1" allowOverlap="1" wp14:anchorId="43C15B10" wp14:editId="2F4EAAAA">
            <wp:simplePos x="0" y="0"/>
            <wp:positionH relativeFrom="margin">
              <wp:align>right</wp:align>
            </wp:positionH>
            <wp:positionV relativeFrom="paragraph">
              <wp:posOffset>11430</wp:posOffset>
            </wp:positionV>
            <wp:extent cx="1381125" cy="2303780"/>
            <wp:effectExtent l="0" t="0" r="9525" b="127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32240" t="9783" r="32196" b="8995"/>
                    <a:stretch/>
                  </pic:blipFill>
                  <pic:spPr bwMode="auto">
                    <a:xfrm>
                      <a:off x="0" y="0"/>
                      <a:ext cx="1381125" cy="2303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system will prompt you to enter a code to start the system. Enter the correct code to continue.</w:t>
      </w:r>
    </w:p>
    <w:p w14:paraId="7BFC24D6" w14:textId="3D9B4B9E" w:rsidR="00BD1FA1" w:rsidRDefault="005A2211" w:rsidP="00BD1FA1">
      <w:pPr>
        <w:pStyle w:val="Heading1"/>
      </w:pPr>
      <w:r>
        <w:br w:type="page"/>
      </w:r>
      <w:bookmarkStart w:id="3" w:name="_Toc490754612"/>
      <w:r w:rsidR="00BD1FA1">
        <w:lastRenderedPageBreak/>
        <w:t>Laptop Presentation</w:t>
      </w:r>
      <w:bookmarkEnd w:id="3"/>
    </w:p>
    <w:p w14:paraId="131E0F78" w14:textId="6BAD1D1B" w:rsidR="00BD1FA1" w:rsidRDefault="00BD1FA1" w:rsidP="00BD1FA1">
      <w:r>
        <w:t xml:space="preserve">The system will default to Laptop Presentation mode after a normal startup This mode allows you to plug in a laptop into the wall plate using a HDMI cable. </w:t>
      </w:r>
    </w:p>
    <w:p w14:paraId="03442D76" w14:textId="77777777" w:rsidR="00BD1FA1" w:rsidRPr="009C7753" w:rsidRDefault="00BD1FA1" w:rsidP="00BD1FA1"/>
    <w:p w14:paraId="6990CA8D" w14:textId="16998DE6" w:rsidR="00BD1FA1" w:rsidRDefault="00BD1FA1" w:rsidP="00BD1FA1">
      <w:r>
        <w:rPr>
          <w:noProof/>
          <w:lang w:val="en-AU" w:eastAsia="en-AU"/>
        </w:rPr>
        <mc:AlternateContent>
          <mc:Choice Requires="wps">
            <w:drawing>
              <wp:anchor distT="0" distB="0" distL="114300" distR="114300" simplePos="0" relativeHeight="251708416" behindDoc="0" locked="0" layoutInCell="1" allowOverlap="1" wp14:anchorId="0345ABC7" wp14:editId="22DBB5DB">
                <wp:simplePos x="0" y="0"/>
                <wp:positionH relativeFrom="column">
                  <wp:posOffset>-770407</wp:posOffset>
                </wp:positionH>
                <wp:positionV relativeFrom="paragraph">
                  <wp:posOffset>1277781</wp:posOffset>
                </wp:positionV>
                <wp:extent cx="804545" cy="518795"/>
                <wp:effectExtent l="0" t="0" r="147955" b="14605"/>
                <wp:wrapNone/>
                <wp:docPr id="16" name="Rectangular Callout 16"/>
                <wp:cNvGraphicFramePr/>
                <a:graphic xmlns:a="http://schemas.openxmlformats.org/drawingml/2006/main">
                  <a:graphicData uri="http://schemas.microsoft.com/office/word/2010/wordprocessingShape">
                    <wps:wsp>
                      <wps:cNvSpPr/>
                      <wps:spPr>
                        <a:xfrm>
                          <a:off x="0" y="0"/>
                          <a:ext cx="804545" cy="518795"/>
                        </a:xfrm>
                        <a:prstGeom prst="wedgeRectCallout">
                          <a:avLst>
                            <a:gd name="adj1" fmla="val 63741"/>
                            <a:gd name="adj2" fmla="val 2295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9216CC" w14:textId="77777777" w:rsidR="00BD1FA1" w:rsidRPr="009C7753" w:rsidRDefault="00BD1FA1" w:rsidP="00BD1FA1">
                            <w:pPr>
                              <w:jc w:val="center"/>
                              <w:rPr>
                                <w:lang w:val="en-AU"/>
                              </w:rPr>
                            </w:pPr>
                            <w:r>
                              <w:rPr>
                                <w:lang w:val="en-AU"/>
                              </w:rPr>
                              <w:t>Source selection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345ABC7"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6" o:spid="_x0000_s1028" type="#_x0000_t61" style="position:absolute;margin-left:-60.65pt;margin-top:100.6pt;width:63.35pt;height:40.8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" adj="24568,15758" fillcolor="#5b9bd5 [3204]" strokecolor="#1f4d78 [1604]" strokeweight="1pt">
                <v:textbox>
                  <w:txbxContent>
                    <w:p w14:paraId="3D9216CC" w14:textId="77777777" w:rsidR="00BD1FA1" w:rsidRPr="009C7753" w:rsidRDefault="00BD1FA1" w:rsidP="00BD1FA1">
                      <w:pPr>
                        <w:jc w:val="center"/>
                        <w:rPr>
                          <w:lang w:val="en-AU"/>
                        </w:rPr>
                      </w:pPr>
                      <w:r>
                        <w:rPr>
                          <w:lang w:val="en-AU"/>
                        </w:rPr>
                        <w:t>Source selection</w:t>
                      </w:r>
                    </w:p>
                  </w:txbxContent>
                </v:textbox>
              </v:shape>
            </w:pict>
          </mc:Fallback>
        </mc:AlternateContent>
      </w:r>
      <w:r>
        <w:rPr>
          <w:noProof/>
          <w:lang w:val="en-AU" w:eastAsia="en-AU"/>
        </w:rPr>
        <mc:AlternateContent>
          <mc:Choice Requires="wps">
            <w:drawing>
              <wp:anchor distT="0" distB="0" distL="114300" distR="114300" simplePos="0" relativeHeight="251709440" behindDoc="0" locked="0" layoutInCell="1" allowOverlap="1" wp14:anchorId="61DC4DC1" wp14:editId="5B9FC29F">
                <wp:simplePos x="0" y="0"/>
                <wp:positionH relativeFrom="rightMargin">
                  <wp:posOffset>-67026</wp:posOffset>
                </wp:positionH>
                <wp:positionV relativeFrom="paragraph">
                  <wp:posOffset>1246420</wp:posOffset>
                </wp:positionV>
                <wp:extent cx="869950" cy="789940"/>
                <wp:effectExtent l="190500" t="0" r="25400" b="10160"/>
                <wp:wrapNone/>
                <wp:docPr id="18" name="Rectangular Callout 18"/>
                <wp:cNvGraphicFramePr/>
                <a:graphic xmlns:a="http://schemas.openxmlformats.org/drawingml/2006/main">
                  <a:graphicData uri="http://schemas.microsoft.com/office/word/2010/wordprocessingShape">
                    <wps:wsp>
                      <wps:cNvSpPr/>
                      <wps:spPr>
                        <a:xfrm>
                          <a:off x="0" y="0"/>
                          <a:ext cx="869950" cy="789940"/>
                        </a:xfrm>
                        <a:prstGeom prst="wedgeRectCallout">
                          <a:avLst>
                            <a:gd name="adj1" fmla="val -69822"/>
                            <a:gd name="adj2" fmla="val 1641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8167C7" w14:textId="77777777" w:rsidR="00BD1FA1" w:rsidRPr="009C7753" w:rsidRDefault="00BD1FA1" w:rsidP="00BD1FA1">
                            <w:pPr>
                              <w:jc w:val="center"/>
                              <w:rPr>
                                <w:lang w:val="en-AU"/>
                              </w:rPr>
                            </w:pPr>
                            <w:r>
                              <w:rPr>
                                <w:lang w:val="en-AU"/>
                              </w:rPr>
                              <w:t>Audio level adjustment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C4DC1" id="Rectangular Callout 18" o:spid="_x0000_s1029" type="#_x0000_t61" style="position:absolute;margin-left:-5.3pt;margin-top:98.15pt;width:68.5pt;height:62.2pt;z-index:2517094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" adj="-4282,14345" fillcolor="#5b9bd5 [3204]" strokecolor="#1f4d78 [1604]" strokeweight="1pt">
                <v:textbox>
                  <w:txbxContent>
                    <w:p w14:paraId="288167C7" w14:textId="77777777" w:rsidR="00BD1FA1" w:rsidRPr="009C7753" w:rsidRDefault="00BD1FA1" w:rsidP="00BD1FA1">
                      <w:pPr>
                        <w:jc w:val="center"/>
                        <w:rPr>
                          <w:lang w:val="en-AU"/>
                        </w:rPr>
                      </w:pPr>
                      <w:r>
                        <w:rPr>
                          <w:lang w:val="en-AU"/>
                        </w:rPr>
                        <w:t>Audio level adjustment</w:t>
                      </w:r>
                    </w:p>
                  </w:txbxContent>
                </v:textbox>
                <w10:wrap anchorx="margin"/>
              </v:shape>
            </w:pict>
          </mc:Fallback>
        </mc:AlternateContent>
      </w:r>
      <w:r w:rsidRPr="00BC2606">
        <w:rPr>
          <w:noProof/>
          <w:lang w:val="en-AU" w:eastAsia="en-AU"/>
        </w:rPr>
        <w:t xml:space="preserve"> </w:t>
      </w:r>
      <w:r w:rsidR="009C1AFF" w:rsidRPr="009C1AFF">
        <w:rPr>
          <w:noProof/>
          <w:lang w:val="en-AU" w:eastAsia="en-AU"/>
        </w:rPr>
        <w:drawing>
          <wp:inline distT="0" distB="0" distL="0" distR="0" wp14:anchorId="1BE57F9B" wp14:editId="7E0FC904">
            <wp:extent cx="5731510" cy="4186555"/>
            <wp:effectExtent l="0" t="0" r="254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186555"/>
                    </a:xfrm>
                    <a:prstGeom prst="rect">
                      <a:avLst/>
                    </a:prstGeom>
                  </pic:spPr>
                </pic:pic>
              </a:graphicData>
            </a:graphic>
          </wp:inline>
        </w:drawing>
      </w:r>
    </w:p>
    <w:p w14:paraId="2EFEA9F6" w14:textId="77777777" w:rsidR="00070D64" w:rsidRDefault="00BD1FA1" w:rsidP="00070D64">
      <w:pPr>
        <w:pStyle w:val="Heading1"/>
      </w:pPr>
      <w:bookmarkStart w:id="4" w:name="_Toc490754613"/>
      <w:r>
        <w:rPr>
          <w:noProof/>
          <w:lang w:val="en-AU" w:eastAsia="en-AU"/>
        </w:rPr>
        <mc:AlternateContent>
          <mc:Choice Requires="wps">
            <w:drawing>
              <wp:anchor distT="0" distB="0" distL="114300" distR="114300" simplePos="0" relativeHeight="251710464" behindDoc="0" locked="0" layoutInCell="1" allowOverlap="1" wp14:anchorId="6231F04D" wp14:editId="30DC98FC">
                <wp:simplePos x="0" y="0"/>
                <wp:positionH relativeFrom="margin">
                  <wp:align>left</wp:align>
                </wp:positionH>
                <wp:positionV relativeFrom="paragraph">
                  <wp:posOffset>160057</wp:posOffset>
                </wp:positionV>
                <wp:extent cx="1364615" cy="620395"/>
                <wp:effectExtent l="0" t="228600" r="26035" b="27305"/>
                <wp:wrapNone/>
                <wp:docPr id="3" name="Rectangular Callout 3"/>
                <wp:cNvGraphicFramePr/>
                <a:graphic xmlns:a="http://schemas.openxmlformats.org/drawingml/2006/main">
                  <a:graphicData uri="http://schemas.microsoft.com/office/word/2010/wordprocessingShape">
                    <wps:wsp>
                      <wps:cNvSpPr/>
                      <wps:spPr>
                        <a:xfrm>
                          <a:off x="914400" y="6762466"/>
                          <a:ext cx="1364615" cy="620395"/>
                        </a:xfrm>
                        <a:prstGeom prst="wedgeRectCallout">
                          <a:avLst>
                            <a:gd name="adj1" fmla="val -21946"/>
                            <a:gd name="adj2" fmla="val -8507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7704B4" w14:textId="77777777" w:rsidR="00BD1FA1" w:rsidRPr="009C7753" w:rsidRDefault="00BD1FA1" w:rsidP="00BD1FA1">
                            <w:pPr>
                              <w:jc w:val="center"/>
                              <w:rPr>
                                <w:lang w:val="en-AU"/>
                              </w:rPr>
                            </w:pPr>
                            <w:r>
                              <w:rPr>
                                <w:lang w:val="en-AU"/>
                              </w:rPr>
                              <w:t>Touch here to open the shutdown confirmation popup.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1F04D" id="Rectangular Callout 3" o:spid="_x0000_s1030" type="#_x0000_t61" style="position:absolute;margin-left:0;margin-top:12.6pt;width:107.45pt;height:48.85pt;z-index:2517104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" adj="6060,-7576" fillcolor="#5b9bd5 [3204]" strokecolor="#1f4d78 [1604]" strokeweight="1pt">
                <v:textbox>
                  <w:txbxContent>
                    <w:p w14:paraId="077704B4" w14:textId="77777777" w:rsidR="00BD1FA1" w:rsidRPr="009C7753" w:rsidRDefault="00BD1FA1" w:rsidP="00BD1FA1">
                      <w:pPr>
                        <w:jc w:val="center"/>
                        <w:rPr>
                          <w:lang w:val="en-AU"/>
                        </w:rPr>
                      </w:pPr>
                      <w:r>
                        <w:rPr>
                          <w:lang w:val="en-AU"/>
                        </w:rPr>
                        <w:t>Touch here to open the shutdown confirmation popup.</w:t>
                      </w:r>
                    </w:p>
                  </w:txbxContent>
                </v:textbox>
                <w10:wrap anchorx="margin"/>
              </v:shape>
            </w:pict>
          </mc:Fallback>
        </mc:AlternateContent>
      </w:r>
      <w:r>
        <w:br w:type="page"/>
      </w:r>
      <w:r w:rsidR="00070D64">
        <w:lastRenderedPageBreak/>
        <w:t>Wireless Presentation</w:t>
      </w:r>
      <w:bookmarkEnd w:id="4"/>
    </w:p>
    <w:p w14:paraId="7ACB202D" w14:textId="75354944" w:rsidR="00070D64" w:rsidRDefault="00070D64" w:rsidP="00070D64">
      <w:r>
        <w:t>After pressing the Wireless Presentation source button, the wireless presentation device will be shown on screen with instructions on how to connect to the system.</w:t>
      </w:r>
    </w:p>
    <w:p w14:paraId="5D9E4812" w14:textId="77777777" w:rsidR="00070D64" w:rsidRPr="009C7753" w:rsidRDefault="00070D64" w:rsidP="00070D64"/>
    <w:p w14:paraId="1C3FBFC5" w14:textId="39B563A2" w:rsidR="00070D64" w:rsidRDefault="009C1AFF" w:rsidP="00070D64">
      <w:r w:rsidRPr="009C1AFF">
        <w:drawing>
          <wp:inline distT="0" distB="0" distL="0" distR="0" wp14:anchorId="7EBC0807" wp14:editId="310272F9">
            <wp:extent cx="5731510" cy="4186555"/>
            <wp:effectExtent l="0" t="0" r="254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186555"/>
                    </a:xfrm>
                    <a:prstGeom prst="rect">
                      <a:avLst/>
                    </a:prstGeom>
                  </pic:spPr>
                </pic:pic>
              </a:graphicData>
            </a:graphic>
          </wp:inline>
        </w:drawing>
      </w:r>
    </w:p>
    <w:p w14:paraId="72B77663" w14:textId="54E91537" w:rsidR="00BD1FA1" w:rsidRDefault="00BD1FA1" w:rsidP="00BD1FA1">
      <w:pPr>
        <w:spacing w:after="160" w:line="259" w:lineRule="auto"/>
      </w:pPr>
    </w:p>
    <w:p w14:paraId="0CDFC9FB" w14:textId="2FC98AA0" w:rsidR="00070D64" w:rsidRDefault="00070D64">
      <w:pPr>
        <w:spacing w:after="160" w:line="259" w:lineRule="auto"/>
      </w:pPr>
      <w:r>
        <w:br w:type="page"/>
      </w:r>
    </w:p>
    <w:p w14:paraId="0E2CC027" w14:textId="31CE61B8" w:rsidR="002D507C" w:rsidRDefault="00070D64" w:rsidP="002D507C">
      <w:pPr>
        <w:pStyle w:val="Heading1"/>
      </w:pPr>
      <w:bookmarkStart w:id="5" w:name="_Toc490754614"/>
      <w:r>
        <w:lastRenderedPageBreak/>
        <w:t>Foxtel</w:t>
      </w:r>
      <w:bookmarkEnd w:id="5"/>
    </w:p>
    <w:p w14:paraId="3A36F5DB" w14:textId="25F2BE8E" w:rsidR="002D507C" w:rsidRDefault="002D507C" w:rsidP="002D507C">
      <w:pPr>
        <w:rPr>
          <w:noProof/>
          <w:lang w:val="en-AU" w:eastAsia="en-AU"/>
        </w:rPr>
      </w:pPr>
      <w:r>
        <w:t>. This mode allows you to view live television stations.</w:t>
      </w:r>
      <w:r w:rsidRPr="002D507C">
        <w:rPr>
          <w:noProof/>
          <w:lang w:val="en-AU" w:eastAsia="en-AU"/>
        </w:rPr>
        <w:t xml:space="preserve"> </w:t>
      </w:r>
      <w:r>
        <w:rPr>
          <w:noProof/>
          <w:lang w:val="en-AU" w:eastAsia="en-AU"/>
        </w:rPr>
        <w:t>There are 2 subsections in this mode:</w:t>
      </w:r>
    </w:p>
    <w:p w14:paraId="4854266B" w14:textId="5BCA8A54" w:rsidR="002D507C" w:rsidRDefault="002D507C" w:rsidP="002D507C">
      <w:pPr>
        <w:pStyle w:val="ListParagraph"/>
        <w:numPr>
          <w:ilvl w:val="0"/>
          <w:numId w:val="27"/>
        </w:numPr>
        <w:rPr>
          <w:noProof/>
          <w:lang w:val="en-AU" w:eastAsia="en-AU"/>
        </w:rPr>
      </w:pPr>
      <w:r>
        <w:rPr>
          <w:noProof/>
          <w:lang w:val="en-AU" w:eastAsia="en-AU"/>
        </w:rPr>
        <w:t>Stations – Allows you to select from 15 preset stations.</w:t>
      </w:r>
    </w:p>
    <w:p w14:paraId="5D6031FD" w14:textId="42321EF8" w:rsidR="002D507C" w:rsidRDefault="002D507C" w:rsidP="002D507C">
      <w:pPr>
        <w:pStyle w:val="ListParagraph"/>
        <w:numPr>
          <w:ilvl w:val="0"/>
          <w:numId w:val="27"/>
        </w:numPr>
        <w:rPr>
          <w:noProof/>
          <w:lang w:val="en-AU" w:eastAsia="en-AU"/>
        </w:rPr>
      </w:pPr>
      <w:r>
        <w:rPr>
          <w:noProof/>
          <w:lang w:val="en-AU" w:eastAsia="en-AU"/>
        </w:rPr>
        <w:t>Controls – Allows you to navigate the on screen menu’s of the TV set top box.</w:t>
      </w:r>
    </w:p>
    <w:p w14:paraId="0AA344F7" w14:textId="033DFB23" w:rsidR="002D507C" w:rsidRPr="002D507C" w:rsidRDefault="002D507C" w:rsidP="002D507C">
      <w:pPr>
        <w:rPr>
          <w:noProof/>
          <w:lang w:val="en-AU" w:eastAsia="en-AU"/>
        </w:rPr>
      </w:pPr>
    </w:p>
    <w:p w14:paraId="4C330BEF" w14:textId="763D57D2" w:rsidR="002D507C" w:rsidRDefault="009C1AFF" w:rsidP="002D507C">
      <w:r w:rsidRPr="009C1AFF">
        <w:drawing>
          <wp:inline distT="0" distB="0" distL="0" distR="0" wp14:anchorId="2A5F0183" wp14:editId="440D5249">
            <wp:extent cx="5731510" cy="418655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186555"/>
                    </a:xfrm>
                    <a:prstGeom prst="rect">
                      <a:avLst/>
                    </a:prstGeom>
                  </pic:spPr>
                </pic:pic>
              </a:graphicData>
            </a:graphic>
          </wp:inline>
        </w:drawing>
      </w:r>
    </w:p>
    <w:p w14:paraId="5CEB4ECE" w14:textId="32933EF5" w:rsidR="002D507C" w:rsidRDefault="00070D64" w:rsidP="002D507C">
      <w:r w:rsidRPr="00070D64">
        <w:rPr>
          <w:noProof/>
        </w:rPr>
        <w:drawing>
          <wp:anchor distT="0" distB="0" distL="114300" distR="114300" simplePos="0" relativeHeight="251711488" behindDoc="0" locked="0" layoutInCell="1" allowOverlap="1" wp14:anchorId="3F1B70F5" wp14:editId="0A4D60C1">
            <wp:simplePos x="0" y="0"/>
            <wp:positionH relativeFrom="margin">
              <wp:posOffset>2790190</wp:posOffset>
            </wp:positionH>
            <wp:positionV relativeFrom="paragraph">
              <wp:posOffset>169545</wp:posOffset>
            </wp:positionV>
            <wp:extent cx="2943225" cy="2695575"/>
            <wp:effectExtent l="0" t="0" r="9525"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9942" t="10694" r="18901" b="12635"/>
                    <a:stretch/>
                  </pic:blipFill>
                  <pic:spPr bwMode="auto">
                    <a:xfrm>
                      <a:off x="0" y="0"/>
                      <a:ext cx="2943225" cy="2695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1D9947" w14:textId="10069C10" w:rsidR="002D507C" w:rsidRDefault="00070D64" w:rsidP="00140CFF">
      <w:pPr>
        <w:pStyle w:val="Heading2"/>
      </w:pPr>
      <w:bookmarkStart w:id="6" w:name="_Toc490754615"/>
      <w:r>
        <w:t>Foxtel</w:t>
      </w:r>
      <w:r w:rsidR="002D507C">
        <w:t xml:space="preserve"> Controls</w:t>
      </w:r>
      <w:bookmarkEnd w:id="6"/>
    </w:p>
    <w:p w14:paraId="3CC02AD7" w14:textId="77777777" w:rsidR="006F63AA" w:rsidRDefault="002D507C" w:rsidP="00140CFF">
      <w:r w:rsidRPr="00140CFF">
        <w:t>Use the controls on this subpage to navigate around the on-screen menus of the set top box. You may view the electronic program guide by pressing the Guide button and then using the arrow buttons and select to choose a desired program. Alternatively, enter the station number directly using the keypad</w:t>
      </w:r>
    </w:p>
    <w:p w14:paraId="7581DBBB" w14:textId="77777777" w:rsidR="006F63AA" w:rsidRDefault="006F63AA" w:rsidP="00140CFF"/>
    <w:p w14:paraId="630BE618" w14:textId="77777777" w:rsidR="007E73DA" w:rsidRDefault="007E73DA">
      <w:pPr>
        <w:spacing w:after="160" w:line="259" w:lineRule="auto"/>
        <w:rPr>
          <w:rFonts w:eastAsiaTheme="majorEastAsia" w:cstheme="majorBidi"/>
          <w:color w:val="2E74B5" w:themeColor="accent1" w:themeShade="BF"/>
          <w:sz w:val="32"/>
          <w:szCs w:val="32"/>
        </w:rPr>
      </w:pPr>
      <w:r>
        <w:br w:type="page"/>
      </w:r>
    </w:p>
    <w:p w14:paraId="524450A7" w14:textId="2B868793" w:rsidR="00826EF5" w:rsidRDefault="00826EF5" w:rsidP="00826EF5">
      <w:pPr>
        <w:pStyle w:val="Heading1"/>
      </w:pPr>
      <w:bookmarkStart w:id="7" w:name="_Toc490754616"/>
      <w:r>
        <w:lastRenderedPageBreak/>
        <w:t>Display Selection</w:t>
      </w:r>
      <w:bookmarkEnd w:id="7"/>
    </w:p>
    <w:p w14:paraId="070520D0" w14:textId="77777777" w:rsidR="00826EF5" w:rsidRDefault="00826EF5" w:rsidP="00826EF5">
      <w:r>
        <w:t>If you wish to change the current actively used display, press the Display Selection button to bring up the Display Selection popup. Choose a display to use.</w:t>
      </w:r>
    </w:p>
    <w:p w14:paraId="296E64C1" w14:textId="5A436B99" w:rsidR="007F5F9C" w:rsidRDefault="00DF7EE7" w:rsidP="00826EF5">
      <w:r w:rsidRPr="00DF7EE7">
        <w:drawing>
          <wp:inline distT="0" distB="0" distL="0" distR="0" wp14:anchorId="6783AD50" wp14:editId="201206D2">
            <wp:extent cx="5731510" cy="4186555"/>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186555"/>
                    </a:xfrm>
                    <a:prstGeom prst="rect">
                      <a:avLst/>
                    </a:prstGeom>
                  </pic:spPr>
                </pic:pic>
              </a:graphicData>
            </a:graphic>
          </wp:inline>
        </w:drawing>
      </w:r>
      <w:r w:rsidR="00826EF5">
        <w:t xml:space="preserve"> </w:t>
      </w:r>
      <w:r w:rsidR="007F5F9C">
        <w:br w:type="page"/>
      </w:r>
    </w:p>
    <w:p w14:paraId="4CE48233" w14:textId="0C7C9A98" w:rsidR="004B0B22" w:rsidRPr="006F63AA" w:rsidRDefault="00F07B97" w:rsidP="004B0B22">
      <w:pPr>
        <w:rPr>
          <w:rStyle w:val="Heading1Char"/>
        </w:rPr>
      </w:pPr>
      <w:r w:rsidRPr="006F63AA">
        <w:rPr>
          <w:rStyle w:val="Heading1Char"/>
          <w:noProof/>
        </w:rPr>
        <w:lastRenderedPageBreak/>
        <w:drawing>
          <wp:anchor distT="0" distB="0" distL="114300" distR="114300" simplePos="0" relativeHeight="251716608" behindDoc="0" locked="0" layoutInCell="1" allowOverlap="1" wp14:anchorId="42851173" wp14:editId="184C7689">
            <wp:simplePos x="0" y="0"/>
            <wp:positionH relativeFrom="margin">
              <wp:align>right</wp:align>
            </wp:positionH>
            <wp:positionV relativeFrom="paragraph">
              <wp:posOffset>9525</wp:posOffset>
            </wp:positionV>
            <wp:extent cx="2750185" cy="158369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750185" cy="1583690"/>
                    </a:xfrm>
                    <a:prstGeom prst="rect">
                      <a:avLst/>
                    </a:prstGeom>
                  </pic:spPr>
                </pic:pic>
              </a:graphicData>
            </a:graphic>
            <wp14:sizeRelH relativeFrom="page">
              <wp14:pctWidth>0</wp14:pctWidth>
            </wp14:sizeRelH>
            <wp14:sizeRelV relativeFrom="page">
              <wp14:pctHeight>0</wp14:pctHeight>
            </wp14:sizeRelV>
          </wp:anchor>
        </w:drawing>
      </w:r>
      <w:bookmarkStart w:id="8" w:name="_Toc490754617"/>
      <w:r w:rsidR="004B0B22" w:rsidRPr="006F63AA">
        <w:rPr>
          <w:rStyle w:val="Heading1Char"/>
        </w:rPr>
        <w:t>System Shutdown</w:t>
      </w:r>
      <w:bookmarkEnd w:id="8"/>
    </w:p>
    <w:p w14:paraId="7563CC4B" w14:textId="6E6A6BA8" w:rsidR="004B0B22" w:rsidRDefault="004B0B22" w:rsidP="004B0B22">
      <w:r>
        <w:t>After pressing the Shutdown button, a confirmation popup will appear for the user to confirm system shutdown. Pressing Yes will commence the shutdown sequence where pressing No will dismiss the popup and continue normal use.</w:t>
      </w:r>
    </w:p>
    <w:p w14:paraId="10A15D6C" w14:textId="77777777" w:rsidR="004B0B22" w:rsidRPr="00991358" w:rsidRDefault="004B0B22" w:rsidP="004B0B22"/>
    <w:p w14:paraId="1989BB99" w14:textId="6CB8044C" w:rsidR="004B0B22" w:rsidRDefault="004B0B22" w:rsidP="004B0B22"/>
    <w:p w14:paraId="53EE9B5F" w14:textId="77777777" w:rsidR="004B0B22" w:rsidRDefault="004B0B22" w:rsidP="004B0B22"/>
    <w:p w14:paraId="03CB6D99" w14:textId="77777777" w:rsidR="004B0B22" w:rsidRDefault="004B0B22" w:rsidP="004B0B22">
      <w:pPr>
        <w:pStyle w:val="Heading2"/>
      </w:pPr>
      <w:bookmarkStart w:id="9" w:name="_Toc490739438"/>
      <w:bookmarkStart w:id="10" w:name="_Toc490754618"/>
      <w:r w:rsidRPr="008946EF">
        <w:rPr>
          <w:noProof/>
          <w:lang w:val="en-AU" w:eastAsia="en-AU"/>
        </w:rPr>
        <w:drawing>
          <wp:anchor distT="0" distB="0" distL="114300" distR="114300" simplePos="0" relativeHeight="251718656" behindDoc="0" locked="0" layoutInCell="1" allowOverlap="1" wp14:anchorId="3CC21283" wp14:editId="3A1F5EF5">
            <wp:simplePos x="0" y="0"/>
            <wp:positionH relativeFrom="margin">
              <wp:align>right</wp:align>
            </wp:positionH>
            <wp:positionV relativeFrom="paragraph">
              <wp:posOffset>24130</wp:posOffset>
            </wp:positionV>
            <wp:extent cx="2750400" cy="15840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750400" cy="1584000"/>
                    </a:xfrm>
                    <a:prstGeom prst="rect">
                      <a:avLst/>
                    </a:prstGeom>
                  </pic:spPr>
                </pic:pic>
              </a:graphicData>
            </a:graphic>
            <wp14:sizeRelH relativeFrom="page">
              <wp14:pctWidth>0</wp14:pctWidth>
            </wp14:sizeRelH>
            <wp14:sizeRelV relativeFrom="page">
              <wp14:pctHeight>0</wp14:pctHeight>
            </wp14:sizeRelV>
          </wp:anchor>
        </w:drawing>
      </w:r>
      <w:r>
        <w:t>Automatic Shutdown</w:t>
      </w:r>
      <w:bookmarkEnd w:id="9"/>
      <w:bookmarkEnd w:id="10"/>
    </w:p>
    <w:p w14:paraId="2E383125" w14:textId="5089607C" w:rsidR="004B0B22" w:rsidRDefault="004B0B22" w:rsidP="004B0B22">
      <w:pPr>
        <w:spacing w:after="160" w:line="259" w:lineRule="auto"/>
        <w:rPr>
          <w:rFonts w:eastAsiaTheme="majorEastAsia"/>
        </w:rPr>
      </w:pPr>
      <w:r>
        <w:rPr>
          <w:rFonts w:eastAsiaTheme="majorEastAsia"/>
        </w:rPr>
        <w:t>If automatic shutdown is enabled within the settings menu, a prompt will appear and display for 30 minutes before shutting down the system. A user may cancel the shutdown by pressing the Cancel shutdown button.</w:t>
      </w:r>
      <w:r>
        <w:rPr>
          <w:rFonts w:eastAsiaTheme="majorEastAsia"/>
        </w:rPr>
        <w:br w:type="page"/>
      </w:r>
    </w:p>
    <w:p w14:paraId="482B4B9B" w14:textId="6D61F80B" w:rsidR="00781ED1" w:rsidRDefault="00781ED1" w:rsidP="00BD1FA1">
      <w:pPr>
        <w:pStyle w:val="Heading1"/>
      </w:pPr>
      <w:bookmarkStart w:id="11" w:name="_Toc490754619"/>
      <w:r w:rsidRPr="00E14968">
        <w:rPr>
          <w:noProof/>
        </w:rPr>
        <w:lastRenderedPageBreak/>
        <w:drawing>
          <wp:anchor distT="0" distB="0" distL="114300" distR="114300" simplePos="0" relativeHeight="251714560" behindDoc="0" locked="0" layoutInCell="1" allowOverlap="1" wp14:anchorId="3DF33327" wp14:editId="59B28069">
            <wp:simplePos x="0" y="0"/>
            <wp:positionH relativeFrom="margin">
              <wp:posOffset>4896485</wp:posOffset>
            </wp:positionH>
            <wp:positionV relativeFrom="paragraph">
              <wp:posOffset>9525</wp:posOffset>
            </wp:positionV>
            <wp:extent cx="827405" cy="1381125"/>
            <wp:effectExtent l="0" t="0" r="0"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2240" t="9783" r="32196" b="8995"/>
                    <a:stretch/>
                  </pic:blipFill>
                  <pic:spPr bwMode="auto">
                    <a:xfrm>
                      <a:off x="0" y="0"/>
                      <a:ext cx="827405" cy="1381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Settings (technical users)</w:t>
      </w:r>
      <w:bookmarkEnd w:id="11"/>
    </w:p>
    <w:p w14:paraId="47320CFC" w14:textId="3C9DCBBA" w:rsidR="00781ED1" w:rsidRPr="00781ED1" w:rsidRDefault="00781ED1" w:rsidP="00781ED1">
      <w:r>
        <w:t>To access the settings menu, press and hold the Charter Hall logo in the top left of the main page for 5 seconds. A passcode popup will appear. Enter the correct administrator code to gain access.</w:t>
      </w:r>
    </w:p>
    <w:p w14:paraId="08CE191D" w14:textId="77777777" w:rsidR="00781ED1" w:rsidRDefault="00781ED1" w:rsidP="00781ED1">
      <w:pPr>
        <w:pStyle w:val="Heading2"/>
      </w:pPr>
    </w:p>
    <w:p w14:paraId="1A6C6026" w14:textId="77777777" w:rsidR="00781ED1" w:rsidRDefault="00781ED1" w:rsidP="00781ED1">
      <w:pPr>
        <w:pStyle w:val="Heading2"/>
      </w:pPr>
    </w:p>
    <w:p w14:paraId="481B61B9" w14:textId="77777777" w:rsidR="00781ED1" w:rsidRDefault="00781ED1" w:rsidP="00781ED1">
      <w:pPr>
        <w:pStyle w:val="Heading2"/>
      </w:pPr>
    </w:p>
    <w:p w14:paraId="1DFD61C1" w14:textId="69BA17CE" w:rsidR="00781ED1" w:rsidRDefault="00781ED1" w:rsidP="00781ED1">
      <w:pPr>
        <w:pStyle w:val="Heading2"/>
      </w:pPr>
      <w:bookmarkStart w:id="12" w:name="_Toc490754620"/>
      <w:r>
        <w:t>Schedule</w:t>
      </w:r>
      <w:bookmarkEnd w:id="12"/>
    </w:p>
    <w:p w14:paraId="324CB3B0" w14:textId="412B5212" w:rsidR="008E223D" w:rsidRDefault="008E223D" w:rsidP="008E223D">
      <w:r>
        <w:t>The schedule section allows the system to be configured so it automatically turns on at the start of each day or automatically turns off at the end of each day. Follow the steps below:</w:t>
      </w:r>
    </w:p>
    <w:p w14:paraId="4396358A" w14:textId="77777777" w:rsidR="008E223D" w:rsidRDefault="008E223D" w:rsidP="008E223D"/>
    <w:p w14:paraId="7490B75C" w14:textId="77777777" w:rsidR="008E223D" w:rsidRDefault="008E223D" w:rsidP="008E223D">
      <w:pPr>
        <w:pStyle w:val="ListParagraph"/>
        <w:numPr>
          <w:ilvl w:val="0"/>
          <w:numId w:val="28"/>
        </w:numPr>
      </w:pPr>
      <w:r>
        <w:t>Select the event – Either ‘System On’ or ‘System Off’</w:t>
      </w:r>
    </w:p>
    <w:p w14:paraId="6ED74885" w14:textId="77777777" w:rsidR="008E223D" w:rsidRDefault="008E223D" w:rsidP="008E223D">
      <w:pPr>
        <w:pStyle w:val="ListParagraph"/>
        <w:numPr>
          <w:ilvl w:val="0"/>
          <w:numId w:val="28"/>
        </w:numPr>
      </w:pPr>
      <w:r>
        <w:t>Set the time that the system should turn on or shutdown at</w:t>
      </w:r>
    </w:p>
    <w:p w14:paraId="5405F925" w14:textId="77777777" w:rsidR="008E223D" w:rsidRDefault="008E223D" w:rsidP="008E223D">
      <w:pPr>
        <w:pStyle w:val="ListParagraph"/>
        <w:numPr>
          <w:ilvl w:val="0"/>
          <w:numId w:val="28"/>
        </w:numPr>
      </w:pPr>
      <w:r>
        <w:t>Select the days you wish for this to take place</w:t>
      </w:r>
    </w:p>
    <w:p w14:paraId="0433F0C3" w14:textId="77777777" w:rsidR="008E223D" w:rsidRDefault="008E223D" w:rsidP="008E223D">
      <w:pPr>
        <w:pStyle w:val="ListParagraph"/>
        <w:numPr>
          <w:ilvl w:val="0"/>
          <w:numId w:val="28"/>
        </w:numPr>
      </w:pPr>
      <w:r>
        <w:t>Select Save</w:t>
      </w:r>
    </w:p>
    <w:p w14:paraId="57A82707" w14:textId="77777777" w:rsidR="008E223D" w:rsidRDefault="008E223D" w:rsidP="008E223D"/>
    <w:p w14:paraId="68EE2E9A" w14:textId="77777777" w:rsidR="008E223D" w:rsidRDefault="008E223D" w:rsidP="008E223D">
      <w:r>
        <w:t>Once saved you can repeat these steps to adjust the schedule when necessary.</w:t>
      </w:r>
    </w:p>
    <w:p w14:paraId="23301F11" w14:textId="77777777" w:rsidR="008E223D" w:rsidRPr="008E223D" w:rsidRDefault="008E223D" w:rsidP="008E223D"/>
    <w:p w14:paraId="1B8C3731" w14:textId="4055B524" w:rsidR="00781ED1" w:rsidRPr="00781ED1" w:rsidRDefault="00781ED1" w:rsidP="00781ED1">
      <w:r w:rsidRPr="00781ED1">
        <w:rPr>
          <w:noProof/>
        </w:rPr>
        <w:drawing>
          <wp:inline distT="0" distB="0" distL="0" distR="0" wp14:anchorId="3312FA13" wp14:editId="6DB00BA4">
            <wp:extent cx="5731510" cy="4186555"/>
            <wp:effectExtent l="0" t="0" r="254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186555"/>
                    </a:xfrm>
                    <a:prstGeom prst="rect">
                      <a:avLst/>
                    </a:prstGeom>
                  </pic:spPr>
                </pic:pic>
              </a:graphicData>
            </a:graphic>
          </wp:inline>
        </w:drawing>
      </w:r>
    </w:p>
    <w:p w14:paraId="3A95D56E" w14:textId="77777777" w:rsidR="00781ED1" w:rsidRPr="00781ED1" w:rsidRDefault="00781ED1" w:rsidP="00781ED1"/>
    <w:p w14:paraId="1C755A06" w14:textId="7FD2DCC2" w:rsidR="008E223D" w:rsidRDefault="001B6DFF" w:rsidP="008E223D">
      <w:pPr>
        <w:pStyle w:val="Heading2"/>
      </w:pPr>
      <w:r>
        <w:br w:type="page"/>
      </w:r>
      <w:bookmarkStart w:id="13" w:name="_Toc490754621"/>
      <w:r w:rsidR="008E223D">
        <w:lastRenderedPageBreak/>
        <w:t>Change Code</w:t>
      </w:r>
      <w:bookmarkEnd w:id="13"/>
    </w:p>
    <w:p w14:paraId="576BEE1E" w14:textId="1FE648BB" w:rsidR="008E223D" w:rsidRDefault="008E223D" w:rsidP="008E223D">
      <w:r>
        <w:t>This section allows an administrator to change either the user code (to start the system) or the admin code (to access the settings or start the system). Select which code to change first and then enter a new code followed by Enter to change a code.</w:t>
      </w:r>
    </w:p>
    <w:p w14:paraId="6080F471" w14:textId="77777777" w:rsidR="008E223D" w:rsidRPr="008E223D" w:rsidRDefault="008E223D" w:rsidP="008E223D"/>
    <w:p w14:paraId="4F97E539" w14:textId="636DA693" w:rsidR="001B6DFF" w:rsidRDefault="008E223D" w:rsidP="002F347E">
      <w:r w:rsidRPr="008E223D">
        <w:rPr>
          <w:noProof/>
        </w:rPr>
        <w:drawing>
          <wp:inline distT="0" distB="0" distL="0" distR="0" wp14:anchorId="45107583" wp14:editId="7EF2F622">
            <wp:extent cx="5731510" cy="4186555"/>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186555"/>
                    </a:xfrm>
                    <a:prstGeom prst="rect">
                      <a:avLst/>
                    </a:prstGeom>
                  </pic:spPr>
                </pic:pic>
              </a:graphicData>
            </a:graphic>
          </wp:inline>
        </w:drawing>
      </w:r>
    </w:p>
    <w:sectPr w:rsidR="001B6DFF" w:rsidSect="00E673D5">
      <w:headerReference w:type="default" r:id="rId22"/>
      <w:footerReference w:type="default" r:id="rId23"/>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9C6781" w14:textId="77777777" w:rsidR="0053067A" w:rsidRDefault="0053067A" w:rsidP="00E673D5">
      <w:r>
        <w:separator/>
      </w:r>
    </w:p>
  </w:endnote>
  <w:endnote w:type="continuationSeparator" w:id="0">
    <w:p w14:paraId="7CFA91C7" w14:textId="77777777" w:rsidR="0053067A" w:rsidRDefault="0053067A" w:rsidP="00E673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B3235" w14:textId="3A5EE764" w:rsidR="00C61D8D" w:rsidRPr="00211306" w:rsidRDefault="00825659" w:rsidP="00E673D5">
    <w:pPr>
      <w:pStyle w:val="Footer"/>
    </w:pPr>
    <w:r>
      <w:t>Maddocks</w:t>
    </w:r>
    <w:r w:rsidR="00C61D8D">
      <w:t xml:space="preserve"> | </w:t>
    </w:r>
    <w:r w:rsidR="005D6797">
      <w:t xml:space="preserve">Level </w:t>
    </w:r>
    <w:r w:rsidR="000E7C44">
      <w:t>24 Airlock</w:t>
    </w:r>
    <w:r w:rsidR="00C61D8D">
      <w:tab/>
    </w:r>
    <w:r w:rsidR="00C61D8D">
      <w:tab/>
    </w:r>
    <w:r w:rsidR="00C61D8D" w:rsidRPr="008815FD">
      <w:t xml:space="preserve">Page </w:t>
    </w:r>
    <w:r w:rsidR="00C61D8D">
      <w:fldChar w:fldCharType="begin"/>
    </w:r>
    <w:r w:rsidR="00C61D8D">
      <w:instrText xml:space="preserve"> PAGE </w:instrText>
    </w:r>
    <w:r w:rsidR="00C61D8D">
      <w:fldChar w:fldCharType="separate"/>
    </w:r>
    <w:r w:rsidR="009E34FA">
      <w:rPr>
        <w:noProof/>
      </w:rPr>
      <w:t>10</w:t>
    </w:r>
    <w:r w:rsidR="00C61D8D">
      <w:rPr>
        <w:noProof/>
      </w:rPr>
      <w:fldChar w:fldCharType="end"/>
    </w:r>
    <w:r w:rsidR="00C61D8D" w:rsidRPr="008815FD">
      <w:t xml:space="preserve"> of </w:t>
    </w:r>
    <w:r w:rsidR="00C61D8D">
      <w:fldChar w:fldCharType="begin"/>
    </w:r>
    <w:r w:rsidR="00C61D8D">
      <w:instrText xml:space="preserve"> NUMPAGES </w:instrText>
    </w:r>
    <w:r w:rsidR="00C61D8D">
      <w:fldChar w:fldCharType="separate"/>
    </w:r>
    <w:r w:rsidR="009E34FA">
      <w:rPr>
        <w:noProof/>
      </w:rPr>
      <w:t>10</w:t>
    </w:r>
    <w:r w:rsidR="00C61D8D">
      <w:rPr>
        <w:noProof/>
      </w:rPr>
      <w:fldChar w:fldCharType="end"/>
    </w:r>
  </w:p>
  <w:p w14:paraId="57120247" w14:textId="77777777" w:rsidR="00C61D8D" w:rsidRDefault="00C61D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283D0B" w14:textId="77777777" w:rsidR="0053067A" w:rsidRDefault="0053067A" w:rsidP="00E673D5">
      <w:r>
        <w:separator/>
      </w:r>
    </w:p>
  </w:footnote>
  <w:footnote w:type="continuationSeparator" w:id="0">
    <w:p w14:paraId="1E5CB46A" w14:textId="77777777" w:rsidR="0053067A" w:rsidRDefault="0053067A" w:rsidP="00E673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18690D" w14:textId="77777777" w:rsidR="00C61D8D" w:rsidRDefault="00C61D8D" w:rsidP="00E673D5">
    <w:pPr>
      <w:pStyle w:val="Header"/>
      <w:tabs>
        <w:tab w:val="left" w:pos="8339"/>
      </w:tabs>
    </w:pPr>
    <w:r>
      <w:rPr>
        <w:noProof/>
        <w:lang w:val="en-AU" w:eastAsia="en-AU"/>
      </w:rPr>
      <w:drawing>
        <wp:anchor distT="0" distB="0" distL="114300" distR="114300" simplePos="0" relativeHeight="251661312" behindDoc="0" locked="0" layoutInCell="1" allowOverlap="1" wp14:anchorId="7840E8C1" wp14:editId="5C93C98D">
          <wp:simplePos x="0" y="0"/>
          <wp:positionH relativeFrom="margin">
            <wp:align>right</wp:align>
          </wp:positionH>
          <wp:positionV relativeFrom="paragraph">
            <wp:posOffset>7620</wp:posOffset>
          </wp:positionV>
          <wp:extent cx="1142365" cy="375920"/>
          <wp:effectExtent l="0" t="0" r="635" b="508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PNG"/>
                  <pic:cNvPicPr/>
                </pic:nvPicPr>
                <pic:blipFill>
                  <a:blip r:embed="rId1">
                    <a:extLst>
                      <a:ext uri="{28A0092B-C50C-407E-A947-70E740481C1C}">
                        <a14:useLocalDpi xmlns:a14="http://schemas.microsoft.com/office/drawing/2010/main" val="0"/>
                      </a:ext>
                    </a:extLst>
                  </a:blip>
                  <a:stretch>
                    <a:fillRect/>
                  </a:stretch>
                </pic:blipFill>
                <pic:spPr bwMode="auto">
                  <a:xfrm>
                    <a:off x="0" y="0"/>
                    <a:ext cx="1142365" cy="37592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Pr>
        <w:noProof/>
        <w:lang w:val="en-AU" w:eastAsia="en-AU"/>
      </w:rPr>
      <w:drawing>
        <wp:anchor distT="0" distB="0" distL="114300" distR="114300" simplePos="0" relativeHeight="251659264" behindDoc="0" locked="0" layoutInCell="1" allowOverlap="1" wp14:anchorId="1D977BD6" wp14:editId="577672B8">
          <wp:simplePos x="0" y="0"/>
          <wp:positionH relativeFrom="margin">
            <wp:align>left</wp:align>
          </wp:positionH>
          <wp:positionV relativeFrom="paragraph">
            <wp:posOffset>-92655</wp:posOffset>
          </wp:positionV>
          <wp:extent cx="659173" cy="409106"/>
          <wp:effectExtent l="0" t="0" r="7620" b="0"/>
          <wp:wrapNone/>
          <wp:docPr id="8"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59173" cy="409106"/>
                  </a:xfrm>
                  <a:prstGeom prst="rect">
                    <a:avLst/>
                  </a:prstGeom>
                  <a:noFill/>
                </pic:spPr>
              </pic:pic>
            </a:graphicData>
          </a:graphic>
          <wp14:sizeRelH relativeFrom="page">
            <wp14:pctWidth>0</wp14:pctWidth>
          </wp14:sizeRelH>
          <wp14:sizeRelV relativeFrom="page">
            <wp14:pctHeight>0</wp14:pctHeight>
          </wp14:sizeRelV>
        </wp:anchor>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35019"/>
    <w:multiLevelType w:val="hybridMultilevel"/>
    <w:tmpl w:val="3DCE6C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C763961"/>
    <w:multiLevelType w:val="hybridMultilevel"/>
    <w:tmpl w:val="FF6216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F94479F"/>
    <w:multiLevelType w:val="hybridMultilevel"/>
    <w:tmpl w:val="D3448A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21735B2"/>
    <w:multiLevelType w:val="hybridMultilevel"/>
    <w:tmpl w:val="7616B4E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92F5921"/>
    <w:multiLevelType w:val="hybridMultilevel"/>
    <w:tmpl w:val="456A43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AC231A1"/>
    <w:multiLevelType w:val="hybridMultilevel"/>
    <w:tmpl w:val="60BEC3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EBA6F2B"/>
    <w:multiLevelType w:val="hybridMultilevel"/>
    <w:tmpl w:val="46BAE0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238A185E"/>
    <w:multiLevelType w:val="hybridMultilevel"/>
    <w:tmpl w:val="01BCCB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93050EB"/>
    <w:multiLevelType w:val="hybridMultilevel"/>
    <w:tmpl w:val="1116E2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F9D6076"/>
    <w:multiLevelType w:val="hybridMultilevel"/>
    <w:tmpl w:val="B98C9F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325358E1"/>
    <w:multiLevelType w:val="hybridMultilevel"/>
    <w:tmpl w:val="0846E99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34A25EDF"/>
    <w:multiLevelType w:val="hybridMultilevel"/>
    <w:tmpl w:val="946682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34F728DE"/>
    <w:multiLevelType w:val="hybridMultilevel"/>
    <w:tmpl w:val="08FCE7A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BFB459D"/>
    <w:multiLevelType w:val="hybridMultilevel"/>
    <w:tmpl w:val="BEC05C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415F2657"/>
    <w:multiLevelType w:val="hybridMultilevel"/>
    <w:tmpl w:val="3184EAE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4194164A"/>
    <w:multiLevelType w:val="hybridMultilevel"/>
    <w:tmpl w:val="B2A863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43B82010"/>
    <w:multiLevelType w:val="hybridMultilevel"/>
    <w:tmpl w:val="925EA3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4798550D"/>
    <w:multiLevelType w:val="hybridMultilevel"/>
    <w:tmpl w:val="1D50F7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4C0B0AD5"/>
    <w:multiLevelType w:val="hybridMultilevel"/>
    <w:tmpl w:val="A1DAC0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4EDE59C4"/>
    <w:multiLevelType w:val="hybridMultilevel"/>
    <w:tmpl w:val="DE22597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5360419F"/>
    <w:multiLevelType w:val="hybridMultilevel"/>
    <w:tmpl w:val="7F3453A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53E82179"/>
    <w:multiLevelType w:val="hybridMultilevel"/>
    <w:tmpl w:val="A9C8D21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5AF4092F"/>
    <w:multiLevelType w:val="hybridMultilevel"/>
    <w:tmpl w:val="208014C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5CED2791"/>
    <w:multiLevelType w:val="multilevel"/>
    <w:tmpl w:val="46FA58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FEB1823"/>
    <w:multiLevelType w:val="hybridMultilevel"/>
    <w:tmpl w:val="D25A5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611EC5"/>
    <w:multiLevelType w:val="hybridMultilevel"/>
    <w:tmpl w:val="2B1894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66767E16"/>
    <w:multiLevelType w:val="hybridMultilevel"/>
    <w:tmpl w:val="D22C583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69BF1F2F"/>
    <w:multiLevelType w:val="hybridMultilevel"/>
    <w:tmpl w:val="22DC9DA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2"/>
  </w:num>
  <w:num w:numId="2">
    <w:abstractNumId w:val="5"/>
  </w:num>
  <w:num w:numId="3">
    <w:abstractNumId w:val="20"/>
  </w:num>
  <w:num w:numId="4">
    <w:abstractNumId w:val="16"/>
  </w:num>
  <w:num w:numId="5">
    <w:abstractNumId w:val="22"/>
  </w:num>
  <w:num w:numId="6">
    <w:abstractNumId w:val="14"/>
  </w:num>
  <w:num w:numId="7">
    <w:abstractNumId w:val="8"/>
  </w:num>
  <w:num w:numId="8">
    <w:abstractNumId w:val="2"/>
  </w:num>
  <w:num w:numId="9">
    <w:abstractNumId w:val="23"/>
  </w:num>
  <w:num w:numId="10">
    <w:abstractNumId w:val="19"/>
  </w:num>
  <w:num w:numId="11">
    <w:abstractNumId w:val="18"/>
  </w:num>
  <w:num w:numId="12">
    <w:abstractNumId w:val="25"/>
  </w:num>
  <w:num w:numId="13">
    <w:abstractNumId w:val="1"/>
  </w:num>
  <w:num w:numId="14">
    <w:abstractNumId w:val="4"/>
  </w:num>
  <w:num w:numId="15">
    <w:abstractNumId w:val="21"/>
  </w:num>
  <w:num w:numId="16">
    <w:abstractNumId w:val="15"/>
  </w:num>
  <w:num w:numId="17">
    <w:abstractNumId w:val="26"/>
  </w:num>
  <w:num w:numId="18">
    <w:abstractNumId w:val="13"/>
  </w:num>
  <w:num w:numId="19">
    <w:abstractNumId w:val="0"/>
  </w:num>
  <w:num w:numId="20">
    <w:abstractNumId w:val="27"/>
  </w:num>
  <w:num w:numId="21">
    <w:abstractNumId w:val="6"/>
  </w:num>
  <w:num w:numId="22">
    <w:abstractNumId w:val="9"/>
  </w:num>
  <w:num w:numId="23">
    <w:abstractNumId w:val="17"/>
  </w:num>
  <w:num w:numId="24">
    <w:abstractNumId w:val="3"/>
  </w:num>
  <w:num w:numId="25">
    <w:abstractNumId w:val="7"/>
  </w:num>
  <w:num w:numId="26">
    <w:abstractNumId w:val="24"/>
  </w:num>
  <w:num w:numId="27">
    <w:abstractNumId w:val="11"/>
  </w:num>
  <w:num w:numId="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6A81"/>
    <w:rsid w:val="000055DD"/>
    <w:rsid w:val="00005FBE"/>
    <w:rsid w:val="000119C4"/>
    <w:rsid w:val="00042277"/>
    <w:rsid w:val="00047AC6"/>
    <w:rsid w:val="00070D64"/>
    <w:rsid w:val="000751F3"/>
    <w:rsid w:val="00077BE6"/>
    <w:rsid w:val="00093E5E"/>
    <w:rsid w:val="00095C65"/>
    <w:rsid w:val="00097CE7"/>
    <w:rsid w:val="000A1EA3"/>
    <w:rsid w:val="000B0023"/>
    <w:rsid w:val="000B17E9"/>
    <w:rsid w:val="000B6ACA"/>
    <w:rsid w:val="000C508D"/>
    <w:rsid w:val="000C72C3"/>
    <w:rsid w:val="000D16C4"/>
    <w:rsid w:val="000D78D4"/>
    <w:rsid w:val="000E7369"/>
    <w:rsid w:val="000E7C44"/>
    <w:rsid w:val="000F2E44"/>
    <w:rsid w:val="00127E30"/>
    <w:rsid w:val="001328FB"/>
    <w:rsid w:val="0013783A"/>
    <w:rsid w:val="00140CFF"/>
    <w:rsid w:val="0015435E"/>
    <w:rsid w:val="00155B86"/>
    <w:rsid w:val="00163308"/>
    <w:rsid w:val="00163B3C"/>
    <w:rsid w:val="00164AE1"/>
    <w:rsid w:val="00170F1F"/>
    <w:rsid w:val="00177F2C"/>
    <w:rsid w:val="00180057"/>
    <w:rsid w:val="00185C2B"/>
    <w:rsid w:val="001A29A6"/>
    <w:rsid w:val="001A2AD2"/>
    <w:rsid w:val="001B0727"/>
    <w:rsid w:val="001B6DFF"/>
    <w:rsid w:val="001C3F3A"/>
    <w:rsid w:val="001D46C7"/>
    <w:rsid w:val="001F0775"/>
    <w:rsid w:val="00201F16"/>
    <w:rsid w:val="00206464"/>
    <w:rsid w:val="002220C0"/>
    <w:rsid w:val="00235503"/>
    <w:rsid w:val="00240E57"/>
    <w:rsid w:val="00256438"/>
    <w:rsid w:val="0026620B"/>
    <w:rsid w:val="00273418"/>
    <w:rsid w:val="0027517A"/>
    <w:rsid w:val="0028759B"/>
    <w:rsid w:val="00292744"/>
    <w:rsid w:val="00292E8A"/>
    <w:rsid w:val="002B3AD9"/>
    <w:rsid w:val="002B6A07"/>
    <w:rsid w:val="002B7552"/>
    <w:rsid w:val="002C01F9"/>
    <w:rsid w:val="002C19BC"/>
    <w:rsid w:val="002C1CC0"/>
    <w:rsid w:val="002C3F14"/>
    <w:rsid w:val="002D507C"/>
    <w:rsid w:val="002F347E"/>
    <w:rsid w:val="0030240F"/>
    <w:rsid w:val="003104DB"/>
    <w:rsid w:val="00310EB4"/>
    <w:rsid w:val="00317624"/>
    <w:rsid w:val="00325574"/>
    <w:rsid w:val="0032700C"/>
    <w:rsid w:val="003330DD"/>
    <w:rsid w:val="003418F1"/>
    <w:rsid w:val="00342ED0"/>
    <w:rsid w:val="00345931"/>
    <w:rsid w:val="00367884"/>
    <w:rsid w:val="0037372C"/>
    <w:rsid w:val="00376369"/>
    <w:rsid w:val="00392161"/>
    <w:rsid w:val="00393839"/>
    <w:rsid w:val="003A4672"/>
    <w:rsid w:val="003A6418"/>
    <w:rsid w:val="003B6811"/>
    <w:rsid w:val="003B6F93"/>
    <w:rsid w:val="003C40D8"/>
    <w:rsid w:val="003C6AF4"/>
    <w:rsid w:val="003C72B2"/>
    <w:rsid w:val="003D31F8"/>
    <w:rsid w:val="003D7536"/>
    <w:rsid w:val="003F1710"/>
    <w:rsid w:val="00405D46"/>
    <w:rsid w:val="00407A04"/>
    <w:rsid w:val="004124AC"/>
    <w:rsid w:val="00412FF2"/>
    <w:rsid w:val="00421097"/>
    <w:rsid w:val="00433CEF"/>
    <w:rsid w:val="00437E9B"/>
    <w:rsid w:val="00440E0F"/>
    <w:rsid w:val="0044461F"/>
    <w:rsid w:val="00464DBE"/>
    <w:rsid w:val="004764F1"/>
    <w:rsid w:val="00480C3C"/>
    <w:rsid w:val="00483000"/>
    <w:rsid w:val="00486948"/>
    <w:rsid w:val="004B0B22"/>
    <w:rsid w:val="004C2A9E"/>
    <w:rsid w:val="004C707A"/>
    <w:rsid w:val="004D4448"/>
    <w:rsid w:val="004D7637"/>
    <w:rsid w:val="00506D3D"/>
    <w:rsid w:val="005077CD"/>
    <w:rsid w:val="00523F73"/>
    <w:rsid w:val="0053067A"/>
    <w:rsid w:val="00531701"/>
    <w:rsid w:val="00536E49"/>
    <w:rsid w:val="005406DE"/>
    <w:rsid w:val="00541F3D"/>
    <w:rsid w:val="00553A71"/>
    <w:rsid w:val="00554263"/>
    <w:rsid w:val="005571BD"/>
    <w:rsid w:val="005618D8"/>
    <w:rsid w:val="00576DF0"/>
    <w:rsid w:val="00591647"/>
    <w:rsid w:val="00592B70"/>
    <w:rsid w:val="005930AD"/>
    <w:rsid w:val="0059617A"/>
    <w:rsid w:val="00596D36"/>
    <w:rsid w:val="005A2211"/>
    <w:rsid w:val="005A4387"/>
    <w:rsid w:val="005B7BF7"/>
    <w:rsid w:val="005C5462"/>
    <w:rsid w:val="005D6797"/>
    <w:rsid w:val="00610B74"/>
    <w:rsid w:val="006159E6"/>
    <w:rsid w:val="00621EBC"/>
    <w:rsid w:val="006259CF"/>
    <w:rsid w:val="00641FCC"/>
    <w:rsid w:val="00653734"/>
    <w:rsid w:val="00657990"/>
    <w:rsid w:val="00661BFD"/>
    <w:rsid w:val="0067011D"/>
    <w:rsid w:val="00681620"/>
    <w:rsid w:val="00691FF4"/>
    <w:rsid w:val="006A3686"/>
    <w:rsid w:val="006C1CD8"/>
    <w:rsid w:val="006C41C5"/>
    <w:rsid w:val="006D3160"/>
    <w:rsid w:val="006F04B6"/>
    <w:rsid w:val="006F6316"/>
    <w:rsid w:val="006F63AA"/>
    <w:rsid w:val="006F7A14"/>
    <w:rsid w:val="0070597F"/>
    <w:rsid w:val="007131DC"/>
    <w:rsid w:val="00715B5C"/>
    <w:rsid w:val="0072152B"/>
    <w:rsid w:val="00732B91"/>
    <w:rsid w:val="00743051"/>
    <w:rsid w:val="007507E5"/>
    <w:rsid w:val="007555EE"/>
    <w:rsid w:val="007569A7"/>
    <w:rsid w:val="00762EB5"/>
    <w:rsid w:val="00763472"/>
    <w:rsid w:val="007634F2"/>
    <w:rsid w:val="007736B5"/>
    <w:rsid w:val="00776F9D"/>
    <w:rsid w:val="00781ED1"/>
    <w:rsid w:val="007831D7"/>
    <w:rsid w:val="00793DC9"/>
    <w:rsid w:val="007B7032"/>
    <w:rsid w:val="007E73DA"/>
    <w:rsid w:val="007F148C"/>
    <w:rsid w:val="007F265A"/>
    <w:rsid w:val="007F5977"/>
    <w:rsid w:val="007F5F9C"/>
    <w:rsid w:val="0080448E"/>
    <w:rsid w:val="00820F52"/>
    <w:rsid w:val="00825659"/>
    <w:rsid w:val="00826EF5"/>
    <w:rsid w:val="00833A7D"/>
    <w:rsid w:val="00834638"/>
    <w:rsid w:val="008362F2"/>
    <w:rsid w:val="00847513"/>
    <w:rsid w:val="00851C95"/>
    <w:rsid w:val="0085405B"/>
    <w:rsid w:val="008547CE"/>
    <w:rsid w:val="00855E2C"/>
    <w:rsid w:val="00876A81"/>
    <w:rsid w:val="008844EC"/>
    <w:rsid w:val="00885186"/>
    <w:rsid w:val="008946EF"/>
    <w:rsid w:val="008A0D98"/>
    <w:rsid w:val="008A6532"/>
    <w:rsid w:val="008B08A9"/>
    <w:rsid w:val="008B461D"/>
    <w:rsid w:val="008B4731"/>
    <w:rsid w:val="008B6189"/>
    <w:rsid w:val="008B6599"/>
    <w:rsid w:val="008B675A"/>
    <w:rsid w:val="008C0DD8"/>
    <w:rsid w:val="008E223D"/>
    <w:rsid w:val="008E557A"/>
    <w:rsid w:val="008E64DE"/>
    <w:rsid w:val="00904545"/>
    <w:rsid w:val="009055A8"/>
    <w:rsid w:val="00923F98"/>
    <w:rsid w:val="00941826"/>
    <w:rsid w:val="00960E6E"/>
    <w:rsid w:val="00960EC9"/>
    <w:rsid w:val="009626A8"/>
    <w:rsid w:val="00971623"/>
    <w:rsid w:val="00975736"/>
    <w:rsid w:val="00986839"/>
    <w:rsid w:val="00991358"/>
    <w:rsid w:val="0099660C"/>
    <w:rsid w:val="009B5DC2"/>
    <w:rsid w:val="009C1AFF"/>
    <w:rsid w:val="009C7753"/>
    <w:rsid w:val="009D55BA"/>
    <w:rsid w:val="009E34FA"/>
    <w:rsid w:val="009F1F0F"/>
    <w:rsid w:val="009F6109"/>
    <w:rsid w:val="00A03228"/>
    <w:rsid w:val="00A06B81"/>
    <w:rsid w:val="00A1168B"/>
    <w:rsid w:val="00A2380A"/>
    <w:rsid w:val="00A36EC6"/>
    <w:rsid w:val="00A37A16"/>
    <w:rsid w:val="00A40B75"/>
    <w:rsid w:val="00A47A88"/>
    <w:rsid w:val="00A5042F"/>
    <w:rsid w:val="00A54D36"/>
    <w:rsid w:val="00A65943"/>
    <w:rsid w:val="00A6596C"/>
    <w:rsid w:val="00A73A47"/>
    <w:rsid w:val="00A75BDC"/>
    <w:rsid w:val="00A87A41"/>
    <w:rsid w:val="00AA2744"/>
    <w:rsid w:val="00AA642E"/>
    <w:rsid w:val="00AB60E9"/>
    <w:rsid w:val="00AB7F91"/>
    <w:rsid w:val="00AD444C"/>
    <w:rsid w:val="00AD69D4"/>
    <w:rsid w:val="00AE11CD"/>
    <w:rsid w:val="00AE4D20"/>
    <w:rsid w:val="00AE648A"/>
    <w:rsid w:val="00AF5E74"/>
    <w:rsid w:val="00B02A02"/>
    <w:rsid w:val="00B1216A"/>
    <w:rsid w:val="00B162AA"/>
    <w:rsid w:val="00B21163"/>
    <w:rsid w:val="00B45F9A"/>
    <w:rsid w:val="00B50D14"/>
    <w:rsid w:val="00B52432"/>
    <w:rsid w:val="00B5420C"/>
    <w:rsid w:val="00B545C3"/>
    <w:rsid w:val="00B73622"/>
    <w:rsid w:val="00B746AB"/>
    <w:rsid w:val="00B74E92"/>
    <w:rsid w:val="00B76CAF"/>
    <w:rsid w:val="00B83BE3"/>
    <w:rsid w:val="00B85693"/>
    <w:rsid w:val="00BA04D2"/>
    <w:rsid w:val="00BA3294"/>
    <w:rsid w:val="00BB676B"/>
    <w:rsid w:val="00BC2606"/>
    <w:rsid w:val="00BD1FA1"/>
    <w:rsid w:val="00BE21E4"/>
    <w:rsid w:val="00BE2546"/>
    <w:rsid w:val="00BE2A56"/>
    <w:rsid w:val="00BF5AF0"/>
    <w:rsid w:val="00C00333"/>
    <w:rsid w:val="00C15613"/>
    <w:rsid w:val="00C57E82"/>
    <w:rsid w:val="00C61D8D"/>
    <w:rsid w:val="00C826FC"/>
    <w:rsid w:val="00C84D6B"/>
    <w:rsid w:val="00C87B35"/>
    <w:rsid w:val="00C90147"/>
    <w:rsid w:val="00C9159E"/>
    <w:rsid w:val="00CA3ABC"/>
    <w:rsid w:val="00CA6841"/>
    <w:rsid w:val="00CD3243"/>
    <w:rsid w:val="00CE6236"/>
    <w:rsid w:val="00D0552E"/>
    <w:rsid w:val="00D07C57"/>
    <w:rsid w:val="00D20CA8"/>
    <w:rsid w:val="00D21E98"/>
    <w:rsid w:val="00D40563"/>
    <w:rsid w:val="00D4125F"/>
    <w:rsid w:val="00D666B8"/>
    <w:rsid w:val="00D70AA1"/>
    <w:rsid w:val="00D81B42"/>
    <w:rsid w:val="00D86F4E"/>
    <w:rsid w:val="00DA370C"/>
    <w:rsid w:val="00DD43E6"/>
    <w:rsid w:val="00DE0E5E"/>
    <w:rsid w:val="00DE18A0"/>
    <w:rsid w:val="00DF6D71"/>
    <w:rsid w:val="00DF7EE7"/>
    <w:rsid w:val="00E12027"/>
    <w:rsid w:val="00E14968"/>
    <w:rsid w:val="00E24863"/>
    <w:rsid w:val="00E37F82"/>
    <w:rsid w:val="00E47348"/>
    <w:rsid w:val="00E476E4"/>
    <w:rsid w:val="00E54C0F"/>
    <w:rsid w:val="00E673D5"/>
    <w:rsid w:val="00E74ED4"/>
    <w:rsid w:val="00E808C4"/>
    <w:rsid w:val="00E8302F"/>
    <w:rsid w:val="00EA0A37"/>
    <w:rsid w:val="00EB4AD8"/>
    <w:rsid w:val="00EB66DC"/>
    <w:rsid w:val="00EC7813"/>
    <w:rsid w:val="00ED059F"/>
    <w:rsid w:val="00ED47AA"/>
    <w:rsid w:val="00EE523D"/>
    <w:rsid w:val="00EF5ACD"/>
    <w:rsid w:val="00F07B97"/>
    <w:rsid w:val="00F10F81"/>
    <w:rsid w:val="00F148DD"/>
    <w:rsid w:val="00F2016F"/>
    <w:rsid w:val="00F33A5D"/>
    <w:rsid w:val="00F42FB3"/>
    <w:rsid w:val="00F53991"/>
    <w:rsid w:val="00F55D3A"/>
    <w:rsid w:val="00F62CE2"/>
    <w:rsid w:val="00F70695"/>
    <w:rsid w:val="00F77B74"/>
    <w:rsid w:val="00F83FCD"/>
    <w:rsid w:val="00FA3741"/>
    <w:rsid w:val="00FB1073"/>
    <w:rsid w:val="00FC3BB9"/>
    <w:rsid w:val="00FC3D77"/>
    <w:rsid w:val="00FE160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3580C3"/>
  <w15:chartTrackingRefBased/>
  <w15:docId w15:val="{3D97CAD4-8EC9-4C01-A942-3A68F095C2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Hashtag" w:semiHidden="1" w:unhideWhenUsed="1"/>
    <w:lsdException w:name="Unresolved Mention" w:semiHidden="1" w:unhideWhenUsed="1"/>
  </w:latentStyles>
  <w:style w:type="paragraph" w:default="1" w:styleId="Normal">
    <w:name w:val="Normal"/>
    <w:qFormat/>
    <w:rsid w:val="00876A81"/>
    <w:pPr>
      <w:spacing w:after="0" w:line="240" w:lineRule="auto"/>
    </w:pPr>
    <w:rPr>
      <w:rFonts w:asciiTheme="majorHAnsi" w:eastAsiaTheme="minorEastAsia" w:hAnsiTheme="majorHAnsi"/>
      <w:lang w:val="en-US"/>
    </w:rPr>
  </w:style>
  <w:style w:type="paragraph" w:styleId="Heading1">
    <w:name w:val="heading 1"/>
    <w:basedOn w:val="Normal"/>
    <w:next w:val="Normal"/>
    <w:link w:val="Heading1Char"/>
    <w:uiPriority w:val="9"/>
    <w:qFormat/>
    <w:rsid w:val="00876A81"/>
    <w:pPr>
      <w:keepNext/>
      <w:keepLines/>
      <w:spacing w:before="240"/>
      <w:outlineLvl w:val="0"/>
    </w:pPr>
    <w:rPr>
      <w:rFonts w:eastAsiaTheme="majorEastAsia"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673D5"/>
    <w:pPr>
      <w:keepNext/>
      <w:keepLines/>
      <w:spacing w:before="40"/>
      <w:outlineLvl w:val="1"/>
    </w:pPr>
    <w:rPr>
      <w:rFonts w:eastAsiaTheme="majorEastAsia"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63B3C"/>
    <w:pPr>
      <w:keepNext/>
      <w:keepLines/>
      <w:spacing w:before="40"/>
      <w:outlineLvl w:val="2"/>
    </w:pPr>
    <w:rPr>
      <w:rFonts w:eastAsiaTheme="majorEastAsia"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6A81"/>
    <w:rPr>
      <w:rFonts w:asciiTheme="majorHAnsi" w:eastAsiaTheme="majorEastAsia" w:hAnsiTheme="majorHAnsi" w:cstheme="majorBidi"/>
      <w:color w:val="2E74B5" w:themeColor="accent1" w:themeShade="BF"/>
      <w:sz w:val="32"/>
      <w:szCs w:val="32"/>
      <w:lang w:val="en-US"/>
    </w:rPr>
  </w:style>
  <w:style w:type="paragraph" w:styleId="TOCHeading">
    <w:name w:val="TOC Heading"/>
    <w:basedOn w:val="Heading1"/>
    <w:next w:val="Normal"/>
    <w:uiPriority w:val="39"/>
    <w:unhideWhenUsed/>
    <w:qFormat/>
    <w:rsid w:val="00876A81"/>
    <w:pPr>
      <w:spacing w:line="259" w:lineRule="auto"/>
      <w:outlineLvl w:val="9"/>
    </w:pPr>
  </w:style>
  <w:style w:type="paragraph" w:styleId="TOC1">
    <w:name w:val="toc 1"/>
    <w:basedOn w:val="Normal"/>
    <w:next w:val="Normal"/>
    <w:autoRedefine/>
    <w:uiPriority w:val="39"/>
    <w:unhideWhenUsed/>
    <w:rsid w:val="00876A81"/>
    <w:pPr>
      <w:spacing w:after="100"/>
    </w:pPr>
  </w:style>
  <w:style w:type="character" w:styleId="Hyperlink">
    <w:name w:val="Hyperlink"/>
    <w:basedOn w:val="DefaultParagraphFont"/>
    <w:uiPriority w:val="99"/>
    <w:unhideWhenUsed/>
    <w:rsid w:val="00876A81"/>
    <w:rPr>
      <w:color w:val="0563C1" w:themeColor="hyperlink"/>
      <w:u w:val="single"/>
    </w:rPr>
  </w:style>
  <w:style w:type="paragraph" w:styleId="ListParagraph">
    <w:name w:val="List Paragraph"/>
    <w:basedOn w:val="Normal"/>
    <w:uiPriority w:val="34"/>
    <w:qFormat/>
    <w:rsid w:val="007F148C"/>
    <w:pPr>
      <w:ind w:left="720"/>
      <w:contextualSpacing/>
    </w:pPr>
  </w:style>
  <w:style w:type="character" w:customStyle="1" w:styleId="Heading2Char">
    <w:name w:val="Heading 2 Char"/>
    <w:basedOn w:val="DefaultParagraphFont"/>
    <w:link w:val="Heading2"/>
    <w:uiPriority w:val="9"/>
    <w:rsid w:val="00E673D5"/>
    <w:rPr>
      <w:rFonts w:asciiTheme="majorHAnsi" w:eastAsiaTheme="majorEastAsia" w:hAnsiTheme="majorHAnsi" w:cstheme="majorBidi"/>
      <w:color w:val="2E74B5" w:themeColor="accent1" w:themeShade="BF"/>
      <w:sz w:val="26"/>
      <w:szCs w:val="26"/>
      <w:lang w:val="en-US"/>
    </w:rPr>
  </w:style>
  <w:style w:type="paragraph" w:styleId="Header">
    <w:name w:val="header"/>
    <w:basedOn w:val="Normal"/>
    <w:link w:val="HeaderChar"/>
    <w:uiPriority w:val="99"/>
    <w:unhideWhenUsed/>
    <w:rsid w:val="00E673D5"/>
    <w:pPr>
      <w:tabs>
        <w:tab w:val="center" w:pos="4513"/>
        <w:tab w:val="right" w:pos="9026"/>
      </w:tabs>
    </w:pPr>
  </w:style>
  <w:style w:type="character" w:customStyle="1" w:styleId="HeaderChar">
    <w:name w:val="Header Char"/>
    <w:basedOn w:val="DefaultParagraphFont"/>
    <w:link w:val="Header"/>
    <w:uiPriority w:val="99"/>
    <w:rsid w:val="00E673D5"/>
    <w:rPr>
      <w:rFonts w:asciiTheme="majorHAnsi" w:eastAsiaTheme="minorEastAsia" w:hAnsiTheme="majorHAnsi"/>
      <w:lang w:val="en-US"/>
    </w:rPr>
  </w:style>
  <w:style w:type="paragraph" w:styleId="Footer">
    <w:name w:val="footer"/>
    <w:basedOn w:val="Normal"/>
    <w:link w:val="FooterChar"/>
    <w:uiPriority w:val="99"/>
    <w:unhideWhenUsed/>
    <w:rsid w:val="00E673D5"/>
    <w:pPr>
      <w:tabs>
        <w:tab w:val="center" w:pos="4513"/>
        <w:tab w:val="right" w:pos="9026"/>
      </w:tabs>
    </w:pPr>
  </w:style>
  <w:style w:type="character" w:customStyle="1" w:styleId="FooterChar">
    <w:name w:val="Footer Char"/>
    <w:basedOn w:val="DefaultParagraphFont"/>
    <w:link w:val="Footer"/>
    <w:uiPriority w:val="99"/>
    <w:rsid w:val="00E673D5"/>
    <w:rPr>
      <w:rFonts w:asciiTheme="majorHAnsi" w:eastAsiaTheme="minorEastAsia" w:hAnsiTheme="majorHAnsi"/>
      <w:lang w:val="en-US"/>
    </w:rPr>
  </w:style>
  <w:style w:type="paragraph" w:styleId="TOC2">
    <w:name w:val="toc 2"/>
    <w:basedOn w:val="Normal"/>
    <w:next w:val="Normal"/>
    <w:autoRedefine/>
    <w:uiPriority w:val="39"/>
    <w:unhideWhenUsed/>
    <w:rsid w:val="000C508D"/>
    <w:pPr>
      <w:spacing w:after="100"/>
      <w:ind w:left="220"/>
    </w:pPr>
  </w:style>
  <w:style w:type="character" w:customStyle="1" w:styleId="Heading3Char">
    <w:name w:val="Heading 3 Char"/>
    <w:basedOn w:val="DefaultParagraphFont"/>
    <w:link w:val="Heading3"/>
    <w:uiPriority w:val="9"/>
    <w:rsid w:val="00163B3C"/>
    <w:rPr>
      <w:rFonts w:asciiTheme="majorHAnsi" w:eastAsiaTheme="majorEastAsia" w:hAnsiTheme="majorHAnsi" w:cstheme="majorBidi"/>
      <w:color w:val="1F4D78" w:themeColor="accent1" w:themeShade="7F"/>
      <w:sz w:val="24"/>
      <w:szCs w:val="24"/>
      <w:lang w:val="en-US"/>
    </w:rPr>
  </w:style>
  <w:style w:type="paragraph" w:styleId="TOC3">
    <w:name w:val="toc 3"/>
    <w:basedOn w:val="Normal"/>
    <w:next w:val="Normal"/>
    <w:autoRedefine/>
    <w:uiPriority w:val="39"/>
    <w:unhideWhenUsed/>
    <w:rsid w:val="00163B3C"/>
    <w:pPr>
      <w:spacing w:after="100"/>
      <w:ind w:left="440"/>
    </w:pPr>
  </w:style>
  <w:style w:type="paragraph" w:styleId="NoSpacing">
    <w:name w:val="No Spacing"/>
    <w:uiPriority w:val="1"/>
    <w:qFormat/>
    <w:rsid w:val="0032700C"/>
    <w:pPr>
      <w:spacing w:after="0" w:line="240" w:lineRule="auto"/>
    </w:pPr>
    <w:rPr>
      <w:rFonts w:asciiTheme="majorHAnsi" w:eastAsiaTheme="minorEastAsia" w:hAnsiTheme="majorHAnsi"/>
      <w:lang w:val="en-US"/>
    </w:rPr>
  </w:style>
  <w:style w:type="paragraph" w:styleId="Caption">
    <w:name w:val="caption"/>
    <w:basedOn w:val="Normal"/>
    <w:next w:val="Normal"/>
    <w:uiPriority w:val="35"/>
    <w:unhideWhenUsed/>
    <w:qFormat/>
    <w:rsid w:val="00621EBC"/>
    <w:pPr>
      <w:spacing w:after="200"/>
    </w:pPr>
    <w:rPr>
      <w:i/>
      <w:iCs/>
      <w:color w:val="44546A" w:themeColor="text2"/>
      <w:sz w:val="18"/>
      <w:szCs w:val="18"/>
    </w:rPr>
  </w:style>
  <w:style w:type="paragraph" w:styleId="NormalWeb">
    <w:name w:val="Normal (Web)"/>
    <w:basedOn w:val="Normal"/>
    <w:uiPriority w:val="99"/>
    <w:semiHidden/>
    <w:unhideWhenUsed/>
    <w:rsid w:val="00763472"/>
    <w:pPr>
      <w:spacing w:before="100" w:beforeAutospacing="1" w:after="100" w:afterAutospacing="1"/>
    </w:pPr>
    <w:rPr>
      <w:rFonts w:ascii="Times New Roman" w:eastAsiaTheme="minorHAnsi" w:hAnsi="Times New Roman" w:cs="Times New Roman"/>
      <w:sz w:val="24"/>
      <w:szCs w:val="24"/>
      <w:lang w:val="en-AU" w:eastAsia="en-AU"/>
    </w:rPr>
  </w:style>
  <w:style w:type="character" w:styleId="Strong">
    <w:name w:val="Strong"/>
    <w:basedOn w:val="DefaultParagraphFont"/>
    <w:uiPriority w:val="22"/>
    <w:qFormat/>
    <w:rsid w:val="0030240F"/>
    <w:rPr>
      <w:b/>
      <w:bCs/>
    </w:rPr>
  </w:style>
  <w:style w:type="paragraph" w:styleId="Revision">
    <w:name w:val="Revision"/>
    <w:hidden/>
    <w:uiPriority w:val="99"/>
    <w:semiHidden/>
    <w:rsid w:val="00FB1073"/>
    <w:pPr>
      <w:spacing w:after="0" w:line="240" w:lineRule="auto"/>
    </w:pPr>
    <w:rPr>
      <w:rFonts w:asciiTheme="majorHAnsi" w:eastAsiaTheme="minorEastAsia" w:hAnsiTheme="majorHAnsi"/>
      <w:lang w:val="en-US"/>
    </w:rPr>
  </w:style>
  <w:style w:type="character" w:styleId="FollowedHyperlink">
    <w:name w:val="FollowedHyperlink"/>
    <w:basedOn w:val="DefaultParagraphFont"/>
    <w:uiPriority w:val="99"/>
    <w:semiHidden/>
    <w:unhideWhenUsed/>
    <w:rsid w:val="00FB1073"/>
    <w:rPr>
      <w:color w:val="954F72" w:themeColor="followedHyperlink"/>
      <w:u w:val="single"/>
    </w:rPr>
  </w:style>
  <w:style w:type="character" w:styleId="CommentReference">
    <w:name w:val="annotation reference"/>
    <w:basedOn w:val="DefaultParagraphFont"/>
    <w:uiPriority w:val="99"/>
    <w:semiHidden/>
    <w:unhideWhenUsed/>
    <w:rsid w:val="009C7753"/>
    <w:rPr>
      <w:sz w:val="16"/>
      <w:szCs w:val="16"/>
    </w:rPr>
  </w:style>
  <w:style w:type="paragraph" w:styleId="CommentText">
    <w:name w:val="annotation text"/>
    <w:basedOn w:val="Normal"/>
    <w:link w:val="CommentTextChar"/>
    <w:uiPriority w:val="99"/>
    <w:semiHidden/>
    <w:unhideWhenUsed/>
    <w:rsid w:val="009C7753"/>
    <w:rPr>
      <w:sz w:val="20"/>
      <w:szCs w:val="20"/>
    </w:rPr>
  </w:style>
  <w:style w:type="character" w:customStyle="1" w:styleId="CommentTextChar">
    <w:name w:val="Comment Text Char"/>
    <w:basedOn w:val="DefaultParagraphFont"/>
    <w:link w:val="CommentText"/>
    <w:uiPriority w:val="99"/>
    <w:semiHidden/>
    <w:rsid w:val="009C7753"/>
    <w:rPr>
      <w:rFonts w:asciiTheme="majorHAnsi" w:eastAsiaTheme="minorEastAsia" w:hAnsiTheme="majorHAnsi"/>
      <w:sz w:val="20"/>
      <w:szCs w:val="20"/>
      <w:lang w:val="en-US"/>
    </w:rPr>
  </w:style>
  <w:style w:type="paragraph" w:styleId="CommentSubject">
    <w:name w:val="annotation subject"/>
    <w:basedOn w:val="CommentText"/>
    <w:next w:val="CommentText"/>
    <w:link w:val="CommentSubjectChar"/>
    <w:uiPriority w:val="99"/>
    <w:semiHidden/>
    <w:unhideWhenUsed/>
    <w:rsid w:val="009C7753"/>
    <w:rPr>
      <w:b/>
      <w:bCs/>
    </w:rPr>
  </w:style>
  <w:style w:type="character" w:customStyle="1" w:styleId="CommentSubjectChar">
    <w:name w:val="Comment Subject Char"/>
    <w:basedOn w:val="CommentTextChar"/>
    <w:link w:val="CommentSubject"/>
    <w:uiPriority w:val="99"/>
    <w:semiHidden/>
    <w:rsid w:val="009C7753"/>
    <w:rPr>
      <w:rFonts w:asciiTheme="majorHAnsi" w:eastAsiaTheme="minorEastAsia" w:hAnsiTheme="majorHAnsi"/>
      <w:b/>
      <w:bCs/>
      <w:sz w:val="20"/>
      <w:szCs w:val="20"/>
      <w:lang w:val="en-US"/>
    </w:rPr>
  </w:style>
  <w:style w:type="paragraph" w:styleId="BalloonText">
    <w:name w:val="Balloon Text"/>
    <w:basedOn w:val="Normal"/>
    <w:link w:val="BalloonTextChar"/>
    <w:uiPriority w:val="99"/>
    <w:semiHidden/>
    <w:unhideWhenUsed/>
    <w:rsid w:val="009C775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C7753"/>
    <w:rPr>
      <w:rFonts w:ascii="Segoe UI" w:eastAsiaTheme="minorEastAsia" w:hAnsi="Segoe UI" w:cs="Segoe UI"/>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2689261">
      <w:bodyDiv w:val="1"/>
      <w:marLeft w:val="0"/>
      <w:marRight w:val="0"/>
      <w:marTop w:val="0"/>
      <w:marBottom w:val="0"/>
      <w:divBdr>
        <w:top w:val="none" w:sz="0" w:space="0" w:color="auto"/>
        <w:left w:val="none" w:sz="0" w:space="0" w:color="auto"/>
        <w:bottom w:val="none" w:sz="0" w:space="0" w:color="auto"/>
        <w:right w:val="none" w:sz="0" w:space="0" w:color="auto"/>
      </w:divBdr>
    </w:div>
    <w:div w:id="460462531">
      <w:bodyDiv w:val="1"/>
      <w:marLeft w:val="0"/>
      <w:marRight w:val="0"/>
      <w:marTop w:val="0"/>
      <w:marBottom w:val="0"/>
      <w:divBdr>
        <w:top w:val="none" w:sz="0" w:space="0" w:color="auto"/>
        <w:left w:val="none" w:sz="0" w:space="0" w:color="auto"/>
        <w:bottom w:val="none" w:sz="0" w:space="0" w:color="auto"/>
        <w:right w:val="none" w:sz="0" w:space="0" w:color="auto"/>
      </w:divBdr>
    </w:div>
    <w:div w:id="613944018">
      <w:bodyDiv w:val="1"/>
      <w:marLeft w:val="0"/>
      <w:marRight w:val="0"/>
      <w:marTop w:val="0"/>
      <w:marBottom w:val="0"/>
      <w:divBdr>
        <w:top w:val="none" w:sz="0" w:space="0" w:color="auto"/>
        <w:left w:val="none" w:sz="0" w:space="0" w:color="auto"/>
        <w:bottom w:val="none" w:sz="0" w:space="0" w:color="auto"/>
        <w:right w:val="none" w:sz="0" w:space="0" w:color="auto"/>
      </w:divBdr>
    </w:div>
    <w:div w:id="906495753">
      <w:bodyDiv w:val="1"/>
      <w:marLeft w:val="0"/>
      <w:marRight w:val="0"/>
      <w:marTop w:val="0"/>
      <w:marBottom w:val="0"/>
      <w:divBdr>
        <w:top w:val="none" w:sz="0" w:space="0" w:color="auto"/>
        <w:left w:val="none" w:sz="0" w:space="0" w:color="auto"/>
        <w:bottom w:val="none" w:sz="0" w:space="0" w:color="auto"/>
        <w:right w:val="none" w:sz="0" w:space="0" w:color="auto"/>
      </w:divBdr>
    </w:div>
    <w:div w:id="1604067064">
      <w:bodyDiv w:val="1"/>
      <w:marLeft w:val="0"/>
      <w:marRight w:val="0"/>
      <w:marTop w:val="0"/>
      <w:marBottom w:val="0"/>
      <w:divBdr>
        <w:top w:val="none" w:sz="0" w:space="0" w:color="auto"/>
        <w:left w:val="none" w:sz="0" w:space="0" w:color="auto"/>
        <w:bottom w:val="none" w:sz="0" w:space="0" w:color="auto"/>
        <w:right w:val="none" w:sz="0" w:space="0" w:color="auto"/>
      </w:divBdr>
    </w:div>
    <w:div w:id="1839929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16.png"/><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556705-EE90-4C1F-AC1A-14D24D041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TotalTime>
  <Pages>10</Pages>
  <Words>631</Words>
  <Characters>3600</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Fraser McLean</dc:creator>
  <cp:keywords/>
  <dc:description/>
  <cp:lastModifiedBy>Fraser McLean</cp:lastModifiedBy>
  <cp:revision>49</cp:revision>
  <cp:lastPrinted>2016-08-11T00:44:00Z</cp:lastPrinted>
  <dcterms:created xsi:type="dcterms:W3CDTF">2016-08-09T04:32:00Z</dcterms:created>
  <dcterms:modified xsi:type="dcterms:W3CDTF">2017-08-17T07:34:00Z</dcterms:modified>
</cp:coreProperties>
</file>